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5A2DF" w14:textId="77777777" w:rsidR="002A4C70" w:rsidRPr="008B5F36" w:rsidRDefault="00992C75" w:rsidP="008B5F36">
      <w:pPr>
        <w:spacing w:after="0" w:line="276" w:lineRule="auto"/>
        <w:rPr>
          <w:sz w:val="24"/>
        </w:rPr>
      </w:pPr>
      <w:r w:rsidRPr="008B5F36">
        <w:rPr>
          <w:sz w:val="24"/>
        </w:rPr>
        <w:t>Dear Administrator,</w:t>
      </w:r>
    </w:p>
    <w:p w14:paraId="54B63E52" w14:textId="41380B65" w:rsidR="00992C75" w:rsidRDefault="00992C75" w:rsidP="008B5F36">
      <w:pPr>
        <w:spacing w:after="0" w:line="276" w:lineRule="auto"/>
        <w:rPr>
          <w:sz w:val="24"/>
        </w:rPr>
      </w:pPr>
    </w:p>
    <w:p w14:paraId="1E19F371" w14:textId="0455FB85" w:rsidR="00070FB4" w:rsidRDefault="00070FB4" w:rsidP="008B5F36">
      <w:pPr>
        <w:spacing w:after="0" w:line="276" w:lineRule="auto"/>
        <w:rPr>
          <w:sz w:val="24"/>
        </w:rPr>
      </w:pPr>
      <w:r>
        <w:rPr>
          <w:sz w:val="24"/>
        </w:rPr>
        <w:t xml:space="preserve">With the goal of strengthening my writing instruction, I am requesting permission and funding to attend the </w:t>
      </w:r>
      <w:r w:rsidRPr="00070FB4">
        <w:rPr>
          <w:b/>
          <w:sz w:val="24"/>
        </w:rPr>
        <w:t>Writing Remix Conference by Smekens Education</w:t>
      </w:r>
      <w:r>
        <w:rPr>
          <w:sz w:val="24"/>
        </w:rPr>
        <w:t xml:space="preserve">. </w:t>
      </w:r>
    </w:p>
    <w:p w14:paraId="73B1C676" w14:textId="06178F5D" w:rsidR="00070FB4" w:rsidRDefault="00070FB4" w:rsidP="008B5F36">
      <w:pPr>
        <w:spacing w:after="0" w:line="276" w:lineRule="auto"/>
        <w:rPr>
          <w:sz w:val="24"/>
        </w:rPr>
      </w:pPr>
    </w:p>
    <w:p w14:paraId="50E384E0" w14:textId="716F27EF" w:rsidR="00070FB4" w:rsidRDefault="00070FB4" w:rsidP="008B5F36">
      <w:pPr>
        <w:spacing w:after="0" w:line="276" w:lineRule="auto"/>
        <w:rPr>
          <w:sz w:val="24"/>
        </w:rPr>
      </w:pPr>
      <w:r>
        <w:rPr>
          <w:sz w:val="24"/>
        </w:rPr>
        <w:t>This two-day conference provides 30 session options exclusively about teaching writing. I am able to select the sessions I will attend which allows me to specifically choose topics that will “fill in the gaps” in my writing instruction.</w:t>
      </w:r>
    </w:p>
    <w:p w14:paraId="505BE180" w14:textId="6FE6D812" w:rsidR="00070FB4" w:rsidRDefault="00070FB4" w:rsidP="008B5F36">
      <w:pPr>
        <w:spacing w:after="0" w:line="276" w:lineRule="auto"/>
        <w:rPr>
          <w:sz w:val="24"/>
        </w:rPr>
      </w:pPr>
    </w:p>
    <w:p w14:paraId="30438AB0" w14:textId="77777777" w:rsidR="00070FB4" w:rsidRDefault="00070FB4" w:rsidP="008B5F36">
      <w:pPr>
        <w:spacing w:after="0" w:line="276" w:lineRule="auto"/>
        <w:rPr>
          <w:sz w:val="24"/>
        </w:rPr>
      </w:pPr>
      <w:r>
        <w:rPr>
          <w:sz w:val="24"/>
        </w:rPr>
        <w:t>Overall session categories include:</w:t>
      </w:r>
    </w:p>
    <w:p w14:paraId="4E159FDC" w14:textId="4A1D2CE5" w:rsidR="00070FB4" w:rsidRDefault="00070FB4" w:rsidP="00070FB4">
      <w:pPr>
        <w:pStyle w:val="ListParagraph"/>
        <w:numPr>
          <w:ilvl w:val="0"/>
          <w:numId w:val="3"/>
        </w:numPr>
        <w:spacing w:after="0" w:line="276" w:lineRule="auto"/>
        <w:rPr>
          <w:sz w:val="24"/>
        </w:rPr>
      </w:pPr>
      <w:r w:rsidRPr="00070FB4">
        <w:rPr>
          <w:sz w:val="24"/>
        </w:rPr>
        <w:t>Six Traits</w:t>
      </w:r>
      <w:r>
        <w:rPr>
          <w:sz w:val="24"/>
        </w:rPr>
        <w:t xml:space="preserve"> of Writing</w:t>
      </w:r>
    </w:p>
    <w:p w14:paraId="33E386BA" w14:textId="77777777" w:rsidR="00070FB4" w:rsidRDefault="00070FB4" w:rsidP="00070FB4">
      <w:pPr>
        <w:pStyle w:val="ListParagraph"/>
        <w:numPr>
          <w:ilvl w:val="0"/>
          <w:numId w:val="3"/>
        </w:numPr>
        <w:spacing w:after="0" w:line="276" w:lineRule="auto"/>
        <w:rPr>
          <w:sz w:val="24"/>
        </w:rPr>
      </w:pPr>
      <w:r w:rsidRPr="00070FB4">
        <w:rPr>
          <w:sz w:val="24"/>
        </w:rPr>
        <w:t>Grammar and Conventions</w:t>
      </w:r>
    </w:p>
    <w:p w14:paraId="0D6FA840" w14:textId="77777777" w:rsidR="00070FB4" w:rsidRDefault="00070FB4" w:rsidP="00070FB4">
      <w:pPr>
        <w:pStyle w:val="ListParagraph"/>
        <w:numPr>
          <w:ilvl w:val="0"/>
          <w:numId w:val="3"/>
        </w:numPr>
        <w:spacing w:after="0" w:line="276" w:lineRule="auto"/>
        <w:rPr>
          <w:sz w:val="24"/>
        </w:rPr>
      </w:pPr>
      <w:r w:rsidRPr="00070FB4">
        <w:rPr>
          <w:sz w:val="24"/>
        </w:rPr>
        <w:t>Content Area</w:t>
      </w:r>
    </w:p>
    <w:p w14:paraId="4C9F5694" w14:textId="77777777" w:rsidR="00070FB4" w:rsidRDefault="00070FB4" w:rsidP="00070FB4">
      <w:pPr>
        <w:pStyle w:val="ListParagraph"/>
        <w:numPr>
          <w:ilvl w:val="0"/>
          <w:numId w:val="3"/>
        </w:numPr>
        <w:spacing w:after="0" w:line="276" w:lineRule="auto"/>
        <w:rPr>
          <w:sz w:val="24"/>
        </w:rPr>
      </w:pPr>
      <w:r w:rsidRPr="00070FB4">
        <w:rPr>
          <w:sz w:val="24"/>
        </w:rPr>
        <w:t>Trait-Based Instruction</w:t>
      </w:r>
    </w:p>
    <w:p w14:paraId="44E0BD0B" w14:textId="77777777" w:rsidR="00070FB4" w:rsidRDefault="00070FB4" w:rsidP="00070FB4">
      <w:pPr>
        <w:pStyle w:val="ListParagraph"/>
        <w:numPr>
          <w:ilvl w:val="0"/>
          <w:numId w:val="3"/>
        </w:numPr>
        <w:spacing w:after="0" w:line="276" w:lineRule="auto"/>
        <w:rPr>
          <w:sz w:val="24"/>
        </w:rPr>
      </w:pPr>
      <w:r w:rsidRPr="00070FB4">
        <w:rPr>
          <w:sz w:val="24"/>
        </w:rPr>
        <w:t>Writer's Workshop Management</w:t>
      </w:r>
    </w:p>
    <w:p w14:paraId="05FC0BF3" w14:textId="3D3AEB9D" w:rsidR="00070FB4" w:rsidRPr="00070FB4" w:rsidRDefault="00070FB4" w:rsidP="00070FB4">
      <w:pPr>
        <w:pStyle w:val="ListParagraph"/>
        <w:numPr>
          <w:ilvl w:val="0"/>
          <w:numId w:val="3"/>
        </w:numPr>
        <w:spacing w:after="0" w:line="276" w:lineRule="auto"/>
        <w:rPr>
          <w:sz w:val="24"/>
        </w:rPr>
      </w:pPr>
      <w:r w:rsidRPr="00070FB4">
        <w:rPr>
          <w:sz w:val="24"/>
        </w:rPr>
        <w:t>Text-Based Responses</w:t>
      </w:r>
    </w:p>
    <w:p w14:paraId="59A207D8" w14:textId="3813D3DE" w:rsidR="00070FB4" w:rsidRDefault="00070FB4" w:rsidP="008B5F36">
      <w:pPr>
        <w:spacing w:after="0" w:line="276" w:lineRule="auto"/>
        <w:rPr>
          <w:sz w:val="24"/>
        </w:rPr>
      </w:pPr>
    </w:p>
    <w:p w14:paraId="6BB3C2CA" w14:textId="16D4B17E" w:rsidR="00070FB4" w:rsidRDefault="00070FB4" w:rsidP="008B5F36">
      <w:pPr>
        <w:spacing w:after="0" w:line="276" w:lineRule="auto"/>
        <w:rPr>
          <w:sz w:val="24"/>
        </w:rPr>
      </w:pPr>
      <w:r>
        <w:rPr>
          <w:sz w:val="24"/>
        </w:rPr>
        <w:t xml:space="preserve">After considering these topical areas, I hope you will see the value of my attendance at this conference for the following reasons: </w:t>
      </w:r>
    </w:p>
    <w:p w14:paraId="0A9CE815" w14:textId="77777777" w:rsidR="00070FB4" w:rsidRPr="008B5F36" w:rsidRDefault="00070FB4" w:rsidP="008B5F36">
      <w:pPr>
        <w:spacing w:after="0" w:line="276" w:lineRule="auto"/>
        <w:rPr>
          <w:sz w:val="24"/>
        </w:rPr>
      </w:pPr>
    </w:p>
    <w:p w14:paraId="08C06E17" w14:textId="186DAE32" w:rsidR="0009376D" w:rsidRDefault="003028CD" w:rsidP="0028660B">
      <w:pPr>
        <w:spacing w:after="0"/>
        <w:rPr>
          <w:b/>
          <w:sz w:val="24"/>
        </w:rPr>
      </w:pPr>
      <w:r>
        <w:rPr>
          <w:b/>
          <w:sz w:val="24"/>
        </w:rPr>
        <w:t xml:space="preserve">I will learn </w:t>
      </w:r>
      <w:r w:rsidR="005544D3">
        <w:rPr>
          <w:b/>
          <w:sz w:val="24"/>
        </w:rPr>
        <w:t>from experienced writing consultants</w:t>
      </w:r>
      <w:r w:rsidR="00ED28D4">
        <w:rPr>
          <w:b/>
          <w:sz w:val="24"/>
        </w:rPr>
        <w:t>.</w:t>
      </w:r>
    </w:p>
    <w:p w14:paraId="0D3AA631" w14:textId="2C62CA93" w:rsidR="005544D3" w:rsidRDefault="005544D3" w:rsidP="0028660B">
      <w:pPr>
        <w:spacing w:after="0"/>
        <w:rPr>
          <w:sz w:val="24"/>
        </w:rPr>
      </w:pPr>
      <w:r>
        <w:rPr>
          <w:sz w:val="24"/>
        </w:rPr>
        <w:t xml:space="preserve">Veteran writing consultants Kristina Smekens, Kristi McCullough, and Courtney Gordon </w:t>
      </w:r>
      <w:r w:rsidR="00EE382B">
        <w:rPr>
          <w:sz w:val="24"/>
        </w:rPr>
        <w:t>crafted each of the sessions</w:t>
      </w:r>
      <w:r>
        <w:rPr>
          <w:sz w:val="24"/>
        </w:rPr>
        <w:t xml:space="preserve"> out of</w:t>
      </w:r>
      <w:r w:rsidR="00EE382B">
        <w:rPr>
          <w:sz w:val="24"/>
        </w:rPr>
        <w:t xml:space="preserve"> their</w:t>
      </w:r>
      <w:r>
        <w:rPr>
          <w:sz w:val="24"/>
        </w:rPr>
        <w:t xml:space="preserve"> years in the classroom. They know what it takes to succeed in today’s classroom environment and will effectively guide me toward greater success in my </w:t>
      </w:r>
      <w:r w:rsidR="00EE382B">
        <w:rPr>
          <w:sz w:val="24"/>
        </w:rPr>
        <w:t xml:space="preserve">own </w:t>
      </w:r>
      <w:r>
        <w:rPr>
          <w:sz w:val="24"/>
        </w:rPr>
        <w:t xml:space="preserve">classroom. </w:t>
      </w:r>
    </w:p>
    <w:p w14:paraId="59C2F5CE" w14:textId="77777777" w:rsidR="0009376D" w:rsidRDefault="0009376D" w:rsidP="0028660B">
      <w:pPr>
        <w:spacing w:after="0"/>
        <w:rPr>
          <w:sz w:val="24"/>
        </w:rPr>
      </w:pPr>
    </w:p>
    <w:p w14:paraId="275CCD4F" w14:textId="4F534AE5" w:rsidR="0009376D" w:rsidRPr="00F51201" w:rsidRDefault="003028CD" w:rsidP="0028660B">
      <w:pPr>
        <w:spacing w:after="0"/>
        <w:rPr>
          <w:b/>
          <w:sz w:val="24"/>
        </w:rPr>
      </w:pPr>
      <w:r>
        <w:rPr>
          <w:b/>
          <w:sz w:val="24"/>
        </w:rPr>
        <w:t>I will be equipped with p</w:t>
      </w:r>
      <w:r w:rsidR="0009376D" w:rsidRPr="00F51201">
        <w:rPr>
          <w:b/>
          <w:sz w:val="24"/>
        </w:rPr>
        <w:t xml:space="preserve">ractical </w:t>
      </w:r>
      <w:r>
        <w:rPr>
          <w:b/>
          <w:sz w:val="24"/>
        </w:rPr>
        <w:t>s</w:t>
      </w:r>
      <w:r w:rsidR="0009376D" w:rsidRPr="00F51201">
        <w:rPr>
          <w:b/>
          <w:sz w:val="24"/>
        </w:rPr>
        <w:t>trategies</w:t>
      </w:r>
      <w:r>
        <w:rPr>
          <w:b/>
          <w:sz w:val="24"/>
        </w:rPr>
        <w:t xml:space="preserve"> to</w:t>
      </w:r>
      <w:r w:rsidR="005544D3">
        <w:rPr>
          <w:b/>
          <w:sz w:val="24"/>
        </w:rPr>
        <w:t xml:space="preserve"> build stronger writers</w:t>
      </w:r>
      <w:r>
        <w:rPr>
          <w:b/>
          <w:sz w:val="24"/>
        </w:rPr>
        <w:t xml:space="preserve">. </w:t>
      </w:r>
    </w:p>
    <w:p w14:paraId="2E3D11A3" w14:textId="764E7B0B" w:rsidR="0009376D" w:rsidRDefault="006D3731" w:rsidP="0028660B">
      <w:pPr>
        <w:spacing w:after="0"/>
        <w:rPr>
          <w:sz w:val="24"/>
        </w:rPr>
      </w:pPr>
      <w:r w:rsidRPr="006D3731">
        <w:rPr>
          <w:sz w:val="24"/>
        </w:rPr>
        <w:t xml:space="preserve">After attending a training led by </w:t>
      </w:r>
      <w:r w:rsidR="005544D3">
        <w:rPr>
          <w:sz w:val="24"/>
        </w:rPr>
        <w:t>Smekens Education</w:t>
      </w:r>
      <w:r w:rsidRPr="006D3731">
        <w:rPr>
          <w:sz w:val="24"/>
        </w:rPr>
        <w:t xml:space="preserve">, teachers leave excited and ready to apply new ideas </w:t>
      </w:r>
      <w:r w:rsidR="001F47AA">
        <w:rPr>
          <w:sz w:val="24"/>
        </w:rPr>
        <w:t>with their own students</w:t>
      </w:r>
      <w:r w:rsidRPr="006D3731">
        <w:rPr>
          <w:sz w:val="24"/>
        </w:rPr>
        <w:t>.</w:t>
      </w:r>
      <w:r>
        <w:rPr>
          <w:sz w:val="24"/>
        </w:rPr>
        <w:t xml:space="preserve"> Best-practice research is brought to life through strategies </w:t>
      </w:r>
      <w:r w:rsidR="00D515C8">
        <w:rPr>
          <w:sz w:val="24"/>
        </w:rPr>
        <w:t>I can implement immediately.</w:t>
      </w:r>
      <w:r>
        <w:rPr>
          <w:sz w:val="24"/>
        </w:rPr>
        <w:t xml:space="preserve"> </w:t>
      </w:r>
    </w:p>
    <w:p w14:paraId="077FA98E" w14:textId="6046D068" w:rsidR="00B22630" w:rsidRDefault="00B22630" w:rsidP="0028660B">
      <w:pPr>
        <w:spacing w:after="0"/>
        <w:rPr>
          <w:sz w:val="24"/>
        </w:rPr>
      </w:pPr>
    </w:p>
    <w:p w14:paraId="17B60491" w14:textId="42C06491" w:rsidR="005544D3" w:rsidRPr="00EE382B" w:rsidRDefault="005544D3" w:rsidP="0028660B">
      <w:pPr>
        <w:spacing w:after="0"/>
        <w:rPr>
          <w:b/>
          <w:sz w:val="24"/>
        </w:rPr>
      </w:pPr>
      <w:r w:rsidRPr="00EE382B">
        <w:rPr>
          <w:b/>
          <w:sz w:val="24"/>
        </w:rPr>
        <w:t>I will receive ready-to-use classroom tools and resources</w:t>
      </w:r>
      <w:r w:rsidR="00ED28D4">
        <w:rPr>
          <w:b/>
          <w:sz w:val="24"/>
        </w:rPr>
        <w:t>.</w:t>
      </w:r>
      <w:bookmarkStart w:id="0" w:name="_GoBack"/>
      <w:bookmarkEnd w:id="0"/>
    </w:p>
    <w:p w14:paraId="67DFBC10" w14:textId="5D5BA2BF" w:rsidR="005544D3" w:rsidRDefault="005544D3" w:rsidP="0028660B">
      <w:pPr>
        <w:spacing w:after="0"/>
        <w:rPr>
          <w:sz w:val="24"/>
        </w:rPr>
      </w:pPr>
      <w:r>
        <w:rPr>
          <w:sz w:val="24"/>
        </w:rPr>
        <w:t>With my conference registration, I will receive lifetime access to digital resources that allow me to implement the ideas when I return to my classroom. Though I will attend 10 sessions over two days, I will receive instructional materials for all 30 sessions</w:t>
      </w:r>
      <w:r w:rsidR="00D515C8">
        <w:rPr>
          <w:sz w:val="24"/>
        </w:rPr>
        <w:t>!</w:t>
      </w:r>
    </w:p>
    <w:p w14:paraId="0C70D923" w14:textId="77777777" w:rsidR="005544D3" w:rsidRDefault="005544D3" w:rsidP="0028660B">
      <w:pPr>
        <w:spacing w:after="0"/>
        <w:rPr>
          <w:sz w:val="24"/>
        </w:rPr>
      </w:pPr>
    </w:p>
    <w:p w14:paraId="1FD31F65" w14:textId="50F8514C" w:rsidR="0072541C" w:rsidRDefault="0072541C" w:rsidP="0028660B">
      <w:pPr>
        <w:spacing w:after="0"/>
        <w:rPr>
          <w:sz w:val="24"/>
        </w:rPr>
      </w:pPr>
      <w:r>
        <w:rPr>
          <w:sz w:val="24"/>
        </w:rPr>
        <w:t xml:space="preserve">I believe </w:t>
      </w:r>
      <w:r w:rsidR="005544D3">
        <w:rPr>
          <w:sz w:val="24"/>
        </w:rPr>
        <w:t>the Writing Remix conference</w:t>
      </w:r>
      <w:r>
        <w:rPr>
          <w:sz w:val="24"/>
        </w:rPr>
        <w:t xml:space="preserve"> will positively impact my instruction and benefit each of my students. Thank you in advance for considering this investment into my development. </w:t>
      </w:r>
    </w:p>
    <w:p w14:paraId="01683665" w14:textId="77777777" w:rsidR="0072541C" w:rsidRDefault="0072541C" w:rsidP="0028660B">
      <w:pPr>
        <w:spacing w:after="0"/>
        <w:rPr>
          <w:sz w:val="24"/>
        </w:rPr>
      </w:pPr>
    </w:p>
    <w:p w14:paraId="15FB65DC" w14:textId="77777777" w:rsidR="0072541C" w:rsidRPr="00992C75" w:rsidRDefault="0072541C" w:rsidP="0028660B">
      <w:pPr>
        <w:spacing w:after="0"/>
        <w:rPr>
          <w:sz w:val="24"/>
        </w:rPr>
      </w:pPr>
      <w:r>
        <w:rPr>
          <w:sz w:val="24"/>
        </w:rPr>
        <w:t xml:space="preserve">Sincerely, </w:t>
      </w:r>
    </w:p>
    <w:sectPr w:rsidR="0072541C" w:rsidRPr="00992C75" w:rsidSect="001F47A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018A"/>
    <w:multiLevelType w:val="hybridMultilevel"/>
    <w:tmpl w:val="7CB6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41FF2"/>
    <w:multiLevelType w:val="hybridMultilevel"/>
    <w:tmpl w:val="84005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15D78"/>
    <w:multiLevelType w:val="hybridMultilevel"/>
    <w:tmpl w:val="DED42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75"/>
    <w:rsid w:val="00070FB4"/>
    <w:rsid w:val="0009376D"/>
    <w:rsid w:val="000D3C58"/>
    <w:rsid w:val="00143930"/>
    <w:rsid w:val="001D7764"/>
    <w:rsid w:val="001F47AA"/>
    <w:rsid w:val="00264121"/>
    <w:rsid w:val="0028660B"/>
    <w:rsid w:val="002A4C70"/>
    <w:rsid w:val="002A4E68"/>
    <w:rsid w:val="002F775D"/>
    <w:rsid w:val="003028CD"/>
    <w:rsid w:val="003942A9"/>
    <w:rsid w:val="003A7432"/>
    <w:rsid w:val="004B102C"/>
    <w:rsid w:val="004C28FC"/>
    <w:rsid w:val="005544D3"/>
    <w:rsid w:val="006029F9"/>
    <w:rsid w:val="00605DEF"/>
    <w:rsid w:val="00663B23"/>
    <w:rsid w:val="006D3731"/>
    <w:rsid w:val="0072541C"/>
    <w:rsid w:val="007D791F"/>
    <w:rsid w:val="008B5F36"/>
    <w:rsid w:val="00992C75"/>
    <w:rsid w:val="00A81F70"/>
    <w:rsid w:val="00AC4AE6"/>
    <w:rsid w:val="00B22630"/>
    <w:rsid w:val="00D515C8"/>
    <w:rsid w:val="00D91D9B"/>
    <w:rsid w:val="00ED28D4"/>
    <w:rsid w:val="00EE382B"/>
    <w:rsid w:val="00F51201"/>
    <w:rsid w:val="00F9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27DD4"/>
  <w15:chartTrackingRefBased/>
  <w15:docId w15:val="{97BB2AAC-C252-4930-B137-74526374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Casserino</dc:creator>
  <cp:keywords/>
  <dc:description/>
  <cp:lastModifiedBy>Liz Shockey</cp:lastModifiedBy>
  <cp:revision>2</cp:revision>
  <cp:lastPrinted>2018-03-12T17:37:00Z</cp:lastPrinted>
  <dcterms:created xsi:type="dcterms:W3CDTF">2018-08-17T11:25:00Z</dcterms:created>
  <dcterms:modified xsi:type="dcterms:W3CDTF">2018-08-17T11:25:00Z</dcterms:modified>
</cp:coreProperties>
</file>