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A2DF" w14:textId="77777777" w:rsidR="002A4C70" w:rsidRPr="008B5F36" w:rsidRDefault="00992C75" w:rsidP="00A624ED">
      <w:pPr>
        <w:spacing w:after="0" w:line="276" w:lineRule="auto"/>
        <w:rPr>
          <w:sz w:val="24"/>
        </w:rPr>
      </w:pPr>
      <w:bookmarkStart w:id="0" w:name="_GoBack"/>
      <w:bookmarkEnd w:id="0"/>
      <w:r w:rsidRPr="008B5F36">
        <w:rPr>
          <w:sz w:val="24"/>
        </w:rPr>
        <w:t>Dear Administrator,</w:t>
      </w:r>
    </w:p>
    <w:p w14:paraId="54B63E52" w14:textId="77777777" w:rsidR="00992C75" w:rsidRPr="008B5F36" w:rsidRDefault="00992C75" w:rsidP="00A624ED">
      <w:pPr>
        <w:spacing w:after="0" w:line="276" w:lineRule="auto"/>
        <w:rPr>
          <w:sz w:val="24"/>
        </w:rPr>
      </w:pPr>
    </w:p>
    <w:p w14:paraId="7E47F08A" w14:textId="30434239" w:rsidR="006B1843" w:rsidRDefault="0028660B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 xml:space="preserve">With the goal of </w:t>
      </w:r>
      <w:r w:rsidR="0063669C">
        <w:rPr>
          <w:sz w:val="24"/>
        </w:rPr>
        <w:t>raising achievement in reading and writing</w:t>
      </w:r>
      <w:r w:rsidRPr="008B5F36">
        <w:rPr>
          <w:sz w:val="24"/>
        </w:rPr>
        <w:t xml:space="preserve">, I am requesting permission and funding to attend this summer’s </w:t>
      </w:r>
      <w:r w:rsidRPr="008B5F36">
        <w:rPr>
          <w:b/>
          <w:sz w:val="24"/>
        </w:rPr>
        <w:t>Literacy Retreat by Smekens Education</w:t>
      </w:r>
      <w:r w:rsidRPr="008B5F36">
        <w:rPr>
          <w:sz w:val="24"/>
        </w:rPr>
        <w:t xml:space="preserve">. </w:t>
      </w:r>
    </w:p>
    <w:p w14:paraId="5A4EB0A7" w14:textId="3495F8F8" w:rsidR="006B1843" w:rsidRDefault="006B1843" w:rsidP="00A624ED">
      <w:pPr>
        <w:spacing w:after="0" w:line="276" w:lineRule="auto"/>
        <w:rPr>
          <w:sz w:val="24"/>
        </w:rPr>
      </w:pPr>
    </w:p>
    <w:p w14:paraId="21FAEBED" w14:textId="490C8F5B" w:rsidR="00A624ED" w:rsidRDefault="00A624ED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This two-day workshop has been equipping educators with the latest best-practice strategies every summer since 2006. Throughout </w:t>
      </w:r>
      <w:r w:rsidR="004E4EE8">
        <w:rPr>
          <w:sz w:val="24"/>
        </w:rPr>
        <w:t>each</w:t>
      </w:r>
      <w:r>
        <w:rPr>
          <w:sz w:val="24"/>
        </w:rPr>
        <w:t xml:space="preserve"> session, I’ll learn practical, classroom-ready strategies from </w:t>
      </w:r>
      <w:r w:rsidR="006B2F3D">
        <w:rPr>
          <w:sz w:val="24"/>
        </w:rPr>
        <w:t xml:space="preserve">author and </w:t>
      </w:r>
      <w:r>
        <w:rPr>
          <w:sz w:val="24"/>
        </w:rPr>
        <w:t xml:space="preserve">literacy expert Kristina Smekens. </w:t>
      </w:r>
    </w:p>
    <w:p w14:paraId="6740EC57" w14:textId="77777777" w:rsidR="00A624ED" w:rsidRDefault="00A624ED" w:rsidP="00A624ED">
      <w:pPr>
        <w:spacing w:after="0" w:line="276" w:lineRule="auto"/>
        <w:rPr>
          <w:sz w:val="24"/>
        </w:rPr>
      </w:pPr>
    </w:p>
    <w:p w14:paraId="5B176E8A" w14:textId="743FB9DF" w:rsidR="006B1843" w:rsidRDefault="0063669C" w:rsidP="00A624ED">
      <w:pPr>
        <w:spacing w:after="0" w:line="276" w:lineRule="auto"/>
        <w:rPr>
          <w:sz w:val="24"/>
        </w:rPr>
      </w:pPr>
      <w:r>
        <w:rPr>
          <w:sz w:val="24"/>
        </w:rPr>
        <w:t>During the conference, I’ll learn to:</w:t>
      </w:r>
    </w:p>
    <w:p w14:paraId="2E21B194" w14:textId="2DE86FB6" w:rsidR="004E4EE8" w:rsidRDefault="004E4EE8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4E4EE8">
        <w:rPr>
          <w:sz w:val="24"/>
        </w:rPr>
        <w:t>Boost comprehension by targeting inferring skills all year long</w:t>
      </w:r>
      <w:r w:rsidR="00446D7B">
        <w:rPr>
          <w:sz w:val="24"/>
        </w:rPr>
        <w:t xml:space="preserve"> [Reading Comprehension]</w:t>
      </w:r>
    </w:p>
    <w:p w14:paraId="4C8AC3B6" w14:textId="5BFBDE1E" w:rsidR="004E4EE8" w:rsidRDefault="004E4EE8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4E4EE8">
        <w:rPr>
          <w:sz w:val="24"/>
        </w:rPr>
        <w:t>Analyze author moves with explicit instruction in reading and writing</w:t>
      </w:r>
      <w:r w:rsidR="00446D7B">
        <w:rPr>
          <w:sz w:val="24"/>
        </w:rPr>
        <w:t xml:space="preserve"> [Literary Analysis]</w:t>
      </w:r>
    </w:p>
    <w:p w14:paraId="215C75E6" w14:textId="60F1DB10" w:rsidR="004E4EE8" w:rsidRDefault="004E4EE8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4E4EE8">
        <w:rPr>
          <w:sz w:val="24"/>
        </w:rPr>
        <w:t>Evaluate the impact of visuals and videos</w:t>
      </w:r>
      <w:r w:rsidR="00446D7B">
        <w:rPr>
          <w:sz w:val="24"/>
        </w:rPr>
        <w:t xml:space="preserve"> [Media Literacy]</w:t>
      </w:r>
    </w:p>
    <w:p w14:paraId="6D85130B" w14:textId="6D868F85" w:rsidR="004E4EE8" w:rsidRDefault="004E4EE8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4E4EE8">
        <w:rPr>
          <w:sz w:val="24"/>
        </w:rPr>
        <w:t>Target essential writing skills within the content-area classroom</w:t>
      </w:r>
      <w:r w:rsidR="00446D7B">
        <w:rPr>
          <w:sz w:val="24"/>
        </w:rPr>
        <w:t xml:space="preserve"> [Writing About Reading]</w:t>
      </w:r>
    </w:p>
    <w:p w14:paraId="0AA4696F" w14:textId="46298680" w:rsidR="004E4EE8" w:rsidRDefault="004E4EE8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4E4EE8">
        <w:rPr>
          <w:sz w:val="24"/>
        </w:rPr>
        <w:t>Foster resilience through reading and writing workshops</w:t>
      </w:r>
      <w:r w:rsidR="00446D7B">
        <w:rPr>
          <w:sz w:val="24"/>
        </w:rPr>
        <w:t xml:space="preserve"> [Social Emotional Learning]</w:t>
      </w:r>
    </w:p>
    <w:p w14:paraId="3F2A9AFB" w14:textId="77777777" w:rsidR="006B1843" w:rsidRPr="006B1843" w:rsidRDefault="006B1843" w:rsidP="00A624ED">
      <w:pPr>
        <w:pStyle w:val="ListParagraph"/>
        <w:spacing w:after="0" w:line="276" w:lineRule="auto"/>
        <w:rPr>
          <w:sz w:val="24"/>
        </w:rPr>
      </w:pPr>
    </w:p>
    <w:p w14:paraId="553FB99C" w14:textId="07821DB8" w:rsidR="003028CD" w:rsidRPr="003A7432" w:rsidRDefault="003A7432" w:rsidP="00A624ED">
      <w:pPr>
        <w:spacing w:line="276" w:lineRule="auto"/>
        <w:rPr>
          <w:sz w:val="24"/>
        </w:rPr>
      </w:pPr>
      <w:r>
        <w:rPr>
          <w:sz w:val="24"/>
        </w:rPr>
        <w:t xml:space="preserve">After considering the session topics, </w:t>
      </w:r>
      <w:r w:rsidR="00F51201">
        <w:rPr>
          <w:sz w:val="24"/>
        </w:rPr>
        <w:t>I hope you will agree that attending the Literacy Retreat will be a transformative opportunity for the following reasons:</w:t>
      </w:r>
    </w:p>
    <w:p w14:paraId="08C06E17" w14:textId="77777777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>I will learn c</w:t>
      </w:r>
      <w:r w:rsidR="000D3C58" w:rsidRPr="00F51201">
        <w:rPr>
          <w:b/>
          <w:sz w:val="24"/>
        </w:rPr>
        <w:t>utting-edge research</w:t>
      </w:r>
      <w:r>
        <w:rPr>
          <w:b/>
          <w:sz w:val="24"/>
        </w:rPr>
        <w:t xml:space="preserve"> rooted in the College &amp; Career Readiness standards.</w:t>
      </w:r>
    </w:p>
    <w:p w14:paraId="38824384" w14:textId="7B03C4E8" w:rsidR="0063669C" w:rsidRDefault="00F51201" w:rsidP="00A624ED">
      <w:pPr>
        <w:spacing w:after="0" w:line="276" w:lineRule="auto"/>
        <w:rPr>
          <w:sz w:val="24"/>
        </w:rPr>
      </w:pPr>
      <w:r>
        <w:rPr>
          <w:sz w:val="24"/>
        </w:rPr>
        <w:t>When preparing for the Literacy Retreat each year, Kristina Smekens researches the latest trends and educational theory to craft session topics</w:t>
      </w:r>
      <w:r w:rsidR="00663B23">
        <w:rPr>
          <w:sz w:val="24"/>
        </w:rPr>
        <w:t xml:space="preserve">. Each session </w:t>
      </w:r>
      <w:r w:rsidR="0063669C">
        <w:rPr>
          <w:sz w:val="24"/>
        </w:rPr>
        <w:t>offers innovative ways to improve student engagement while aiming to improve achievement in reading and writing.</w:t>
      </w:r>
    </w:p>
    <w:p w14:paraId="59C2F5CE" w14:textId="77777777" w:rsidR="0009376D" w:rsidRDefault="0009376D" w:rsidP="00A624ED">
      <w:pPr>
        <w:spacing w:after="0" w:line="276" w:lineRule="auto"/>
        <w:rPr>
          <w:sz w:val="24"/>
        </w:rPr>
      </w:pPr>
    </w:p>
    <w:p w14:paraId="275CCD4F" w14:textId="33C53ACE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 will be equipped with </w:t>
      </w:r>
      <w:r w:rsidR="00A624ED">
        <w:rPr>
          <w:b/>
          <w:sz w:val="24"/>
        </w:rPr>
        <w:t>proven</w:t>
      </w:r>
      <w:r w:rsidR="0009376D" w:rsidRPr="00F51201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="0009376D" w:rsidRPr="00F51201">
        <w:rPr>
          <w:b/>
          <w:sz w:val="24"/>
        </w:rPr>
        <w:t>trategies</w:t>
      </w:r>
      <w:r>
        <w:rPr>
          <w:b/>
          <w:sz w:val="24"/>
        </w:rPr>
        <w:t xml:space="preserve"> to </w:t>
      </w:r>
      <w:r w:rsidR="006B1843">
        <w:rPr>
          <w:b/>
          <w:sz w:val="24"/>
        </w:rPr>
        <w:t>build strong</w:t>
      </w:r>
      <w:r w:rsidR="006B2F3D">
        <w:rPr>
          <w:b/>
          <w:sz w:val="24"/>
        </w:rPr>
        <w:t>er</w:t>
      </w:r>
      <w:r w:rsidR="006B1843">
        <w:rPr>
          <w:b/>
          <w:sz w:val="24"/>
        </w:rPr>
        <w:t xml:space="preserve"> readers and writers</w:t>
      </w:r>
      <w:r>
        <w:rPr>
          <w:b/>
          <w:sz w:val="24"/>
        </w:rPr>
        <w:t xml:space="preserve">. </w:t>
      </w:r>
    </w:p>
    <w:p w14:paraId="2E3D11A3" w14:textId="11EA9E8D" w:rsidR="0009376D" w:rsidRDefault="006D3731" w:rsidP="00A624ED">
      <w:pPr>
        <w:spacing w:after="0" w:line="276" w:lineRule="auto"/>
        <w:rPr>
          <w:sz w:val="24"/>
        </w:rPr>
      </w:pPr>
      <w:r w:rsidRPr="006D3731">
        <w:rPr>
          <w:sz w:val="24"/>
        </w:rPr>
        <w:t xml:space="preserve">After attending a </w:t>
      </w:r>
      <w:r w:rsidR="00EF3214">
        <w:rPr>
          <w:sz w:val="24"/>
        </w:rPr>
        <w:t>workshop</w:t>
      </w:r>
      <w:r w:rsidRPr="006D3731">
        <w:rPr>
          <w:sz w:val="24"/>
        </w:rPr>
        <w:t xml:space="preserve"> led by Kristina</w:t>
      </w:r>
      <w:r w:rsidR="00663B23">
        <w:rPr>
          <w:sz w:val="24"/>
        </w:rPr>
        <w:t xml:space="preserve"> Smekens</w:t>
      </w:r>
      <w:r w:rsidRPr="006D3731">
        <w:rPr>
          <w:sz w:val="24"/>
        </w:rPr>
        <w:t>, teachers leave excited and ready to apply new ideas in their own classrooms.</w:t>
      </w:r>
      <w:r>
        <w:rPr>
          <w:sz w:val="24"/>
        </w:rPr>
        <w:t xml:space="preserve"> Best-practice research is brought to life through strategies educators can immediately implement</w:t>
      </w:r>
      <w:r w:rsidR="00A624ED">
        <w:rPr>
          <w:sz w:val="24"/>
        </w:rPr>
        <w:t xml:space="preserve"> when they return to school.</w:t>
      </w:r>
    </w:p>
    <w:p w14:paraId="077FA98E" w14:textId="083B1F86" w:rsidR="00B22630" w:rsidRDefault="00B22630" w:rsidP="00A624ED">
      <w:pPr>
        <w:spacing w:after="0" w:line="276" w:lineRule="auto"/>
        <w:rPr>
          <w:sz w:val="24"/>
        </w:rPr>
      </w:pPr>
    </w:p>
    <w:p w14:paraId="5F350A54" w14:textId="169C5A00" w:rsidR="003A7432" w:rsidRPr="003A7432" w:rsidRDefault="003A7432" w:rsidP="00A624ED">
      <w:pPr>
        <w:spacing w:after="0" w:line="276" w:lineRule="auto"/>
        <w:rPr>
          <w:b/>
          <w:sz w:val="24"/>
        </w:rPr>
      </w:pPr>
      <w:r w:rsidRPr="003A7432">
        <w:rPr>
          <w:b/>
          <w:sz w:val="24"/>
        </w:rPr>
        <w:t xml:space="preserve">I will come away with a rejuvenated passion for teaching. </w:t>
      </w:r>
    </w:p>
    <w:p w14:paraId="0423613C" w14:textId="055E2C25" w:rsidR="003A7432" w:rsidRDefault="003A7432" w:rsidP="00A624ED">
      <w:pPr>
        <w:spacing w:after="0" w:line="276" w:lineRule="auto"/>
        <w:rPr>
          <w:sz w:val="24"/>
        </w:rPr>
      </w:pPr>
      <w:r>
        <w:rPr>
          <w:sz w:val="24"/>
        </w:rPr>
        <w:t>Over the course of th</w:t>
      </w:r>
      <w:r w:rsidR="00A624ED">
        <w:rPr>
          <w:sz w:val="24"/>
        </w:rPr>
        <w:t>is</w:t>
      </w:r>
      <w:r>
        <w:rPr>
          <w:sz w:val="24"/>
        </w:rPr>
        <w:t xml:space="preserve"> year, I have poured myself into my students. Attending the Literacy Retreat will provide a </w:t>
      </w:r>
      <w:r w:rsidR="00A624ED">
        <w:rPr>
          <w:sz w:val="24"/>
        </w:rPr>
        <w:t>spark</w:t>
      </w:r>
      <w:r>
        <w:rPr>
          <w:sz w:val="24"/>
        </w:rPr>
        <w:t xml:space="preserve"> in my passion for teaching and </w:t>
      </w:r>
      <w:r w:rsidR="00663B23">
        <w:rPr>
          <w:sz w:val="24"/>
        </w:rPr>
        <w:t>equip</w:t>
      </w:r>
      <w:r>
        <w:rPr>
          <w:sz w:val="24"/>
        </w:rPr>
        <w:t xml:space="preserve"> me with the necessary tools to succeed. I’ll be sharpened by fellow educators who also care deeply about reaching students. </w:t>
      </w:r>
    </w:p>
    <w:p w14:paraId="1E78EAC4" w14:textId="77777777" w:rsidR="00605DEF" w:rsidRDefault="00605DEF" w:rsidP="00A624ED">
      <w:pPr>
        <w:spacing w:after="0" w:line="276" w:lineRule="auto"/>
        <w:rPr>
          <w:sz w:val="24"/>
        </w:rPr>
      </w:pPr>
    </w:p>
    <w:p w14:paraId="1FD31F65" w14:textId="77777777" w:rsidR="0072541C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I believe the Literacy Retreat will positively impact my instruction and will benefit each of my students. Thank you in advance for considering this investment into my development. </w:t>
      </w:r>
    </w:p>
    <w:p w14:paraId="37379DA1" w14:textId="77777777" w:rsidR="00A624ED" w:rsidRDefault="00A624ED" w:rsidP="00A624ED">
      <w:pPr>
        <w:spacing w:after="0" w:line="276" w:lineRule="auto"/>
        <w:rPr>
          <w:sz w:val="24"/>
        </w:rPr>
      </w:pPr>
    </w:p>
    <w:p w14:paraId="15FB65DC" w14:textId="08D0396C" w:rsidR="0072541C" w:rsidRPr="00992C75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Sincerely, </w:t>
      </w:r>
    </w:p>
    <w:sectPr w:rsidR="0072541C" w:rsidRPr="00992C75" w:rsidSect="00A624E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922D" w14:textId="77777777" w:rsidR="000967E8" w:rsidRDefault="000967E8" w:rsidP="00A624ED">
      <w:pPr>
        <w:spacing w:after="0" w:line="240" w:lineRule="auto"/>
      </w:pPr>
      <w:r>
        <w:separator/>
      </w:r>
    </w:p>
  </w:endnote>
  <w:endnote w:type="continuationSeparator" w:id="0">
    <w:p w14:paraId="6C3225BB" w14:textId="77777777" w:rsidR="000967E8" w:rsidRDefault="000967E8" w:rsidP="00A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B6D3" w14:textId="77777777" w:rsidR="000967E8" w:rsidRDefault="000967E8" w:rsidP="00A624ED">
      <w:pPr>
        <w:spacing w:after="0" w:line="240" w:lineRule="auto"/>
      </w:pPr>
      <w:r>
        <w:separator/>
      </w:r>
    </w:p>
  </w:footnote>
  <w:footnote w:type="continuationSeparator" w:id="0">
    <w:p w14:paraId="4A7B8963" w14:textId="77777777" w:rsidR="000967E8" w:rsidRDefault="000967E8" w:rsidP="00A6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018A"/>
    <w:multiLevelType w:val="hybridMultilevel"/>
    <w:tmpl w:val="7CB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1FF2"/>
    <w:multiLevelType w:val="hybridMultilevel"/>
    <w:tmpl w:val="8400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5D78"/>
    <w:multiLevelType w:val="hybridMultilevel"/>
    <w:tmpl w:val="DED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5"/>
    <w:rsid w:val="0009376D"/>
    <w:rsid w:val="000967E8"/>
    <w:rsid w:val="000C05D5"/>
    <w:rsid w:val="000D3C58"/>
    <w:rsid w:val="00143930"/>
    <w:rsid w:val="00264121"/>
    <w:rsid w:val="0028660B"/>
    <w:rsid w:val="002A4C70"/>
    <w:rsid w:val="002A4E68"/>
    <w:rsid w:val="002B6429"/>
    <w:rsid w:val="002F775D"/>
    <w:rsid w:val="003028CD"/>
    <w:rsid w:val="003942A9"/>
    <w:rsid w:val="003A7432"/>
    <w:rsid w:val="00446D7B"/>
    <w:rsid w:val="004B102C"/>
    <w:rsid w:val="004C28FC"/>
    <w:rsid w:val="004E4EE8"/>
    <w:rsid w:val="006029F9"/>
    <w:rsid w:val="00605DEF"/>
    <w:rsid w:val="0063669C"/>
    <w:rsid w:val="00663B23"/>
    <w:rsid w:val="006B1843"/>
    <w:rsid w:val="006B2F3D"/>
    <w:rsid w:val="006D04FA"/>
    <w:rsid w:val="006D3731"/>
    <w:rsid w:val="0072541C"/>
    <w:rsid w:val="007D791F"/>
    <w:rsid w:val="008B5F36"/>
    <w:rsid w:val="00992C75"/>
    <w:rsid w:val="00A4735C"/>
    <w:rsid w:val="00A624ED"/>
    <w:rsid w:val="00A81F70"/>
    <w:rsid w:val="00A93F06"/>
    <w:rsid w:val="00AC4AE6"/>
    <w:rsid w:val="00B22630"/>
    <w:rsid w:val="00D822D8"/>
    <w:rsid w:val="00D91D9B"/>
    <w:rsid w:val="00D94117"/>
    <w:rsid w:val="00EF3214"/>
    <w:rsid w:val="00F51201"/>
    <w:rsid w:val="00F56409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7DD4"/>
  <w15:chartTrackingRefBased/>
  <w15:docId w15:val="{97BB2AAC-C252-4930-B137-7452637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D"/>
  </w:style>
  <w:style w:type="paragraph" w:styleId="Footer">
    <w:name w:val="footer"/>
    <w:basedOn w:val="Normal"/>
    <w:link w:val="Foot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Casserino</dc:creator>
  <cp:keywords/>
  <dc:description/>
  <cp:lastModifiedBy>Liz Shockey</cp:lastModifiedBy>
  <cp:revision>2</cp:revision>
  <cp:lastPrinted>2018-03-12T17:37:00Z</cp:lastPrinted>
  <dcterms:created xsi:type="dcterms:W3CDTF">2020-01-07T19:21:00Z</dcterms:created>
  <dcterms:modified xsi:type="dcterms:W3CDTF">2020-01-07T19:21:00Z</dcterms:modified>
</cp:coreProperties>
</file>