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jc w:val="center"/>
        <w:tblLayout w:type="fixed"/>
        <w:tblCellMar>
          <w:left w:w="115" w:type="dxa"/>
          <w:right w:w="216" w:type="dxa"/>
        </w:tblCellMar>
        <w:tblLook w:val="0000" w:firstRow="0" w:lastRow="0" w:firstColumn="0" w:lastColumn="0" w:noHBand="0" w:noVBand="0"/>
      </w:tblPr>
      <w:tblGrid>
        <w:gridCol w:w="5515"/>
        <w:gridCol w:w="5515"/>
      </w:tblGrid>
      <w:tr w:rsidR="007E3CB9" w14:paraId="436539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  <w:jc w:val="center"/>
        </w:trPr>
        <w:tc>
          <w:tcPr>
            <w:tcW w:w="5515" w:type="dxa"/>
            <w:tcMar>
              <w:left w:w="288" w:type="dxa"/>
              <w:right w:w="288" w:type="dxa"/>
            </w:tcMar>
            <w:vAlign w:val="center"/>
          </w:tcPr>
          <w:p w14:paraId="42A9FE03" w14:textId="77777777" w:rsidR="007E3CB9" w:rsidRDefault="00E516FC">
            <w:pPr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color w:val="0000FF"/>
                <w:sz w:val="28"/>
              </w:rPr>
              <w:t>Text &amp; notations here</w:t>
            </w:r>
          </w:p>
        </w:tc>
        <w:tc>
          <w:tcPr>
            <w:tcW w:w="5515" w:type="dxa"/>
            <w:tcMar>
              <w:left w:w="288" w:type="dxa"/>
              <w:right w:w="288" w:type="dxa"/>
            </w:tcMar>
            <w:vAlign w:val="center"/>
          </w:tcPr>
          <w:p w14:paraId="0E829A46" w14:textId="77777777" w:rsidR="007E3CB9" w:rsidRDefault="00E516FC">
            <w:pPr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color w:val="0000FF"/>
                <w:sz w:val="28"/>
              </w:rPr>
              <w:t>Text &amp; notations here</w:t>
            </w:r>
          </w:p>
        </w:tc>
      </w:tr>
      <w:tr w:rsidR="00E516FC" w14:paraId="305E77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  <w:jc w:val="center"/>
        </w:trPr>
        <w:tc>
          <w:tcPr>
            <w:tcW w:w="5515" w:type="dxa"/>
            <w:tcMar>
              <w:left w:w="288" w:type="dxa"/>
              <w:right w:w="288" w:type="dxa"/>
            </w:tcMar>
            <w:vAlign w:val="center"/>
          </w:tcPr>
          <w:p w14:paraId="1D5A2907" w14:textId="77777777" w:rsidR="00E516FC" w:rsidRDefault="00E516FC" w:rsidP="007E3CB9">
            <w:pPr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color w:val="0000FF"/>
                <w:sz w:val="28"/>
              </w:rPr>
              <w:t>Text &amp; notations here</w:t>
            </w:r>
          </w:p>
        </w:tc>
        <w:tc>
          <w:tcPr>
            <w:tcW w:w="5515" w:type="dxa"/>
            <w:tcMar>
              <w:left w:w="288" w:type="dxa"/>
              <w:right w:w="288" w:type="dxa"/>
            </w:tcMar>
            <w:vAlign w:val="center"/>
          </w:tcPr>
          <w:p w14:paraId="26E4BE1F" w14:textId="77777777" w:rsidR="00E516FC" w:rsidRDefault="00E516FC" w:rsidP="007E3CB9">
            <w:pPr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color w:val="0000FF"/>
                <w:sz w:val="28"/>
              </w:rPr>
              <w:t>Text &amp; notations here</w:t>
            </w:r>
          </w:p>
        </w:tc>
      </w:tr>
      <w:tr w:rsidR="00E516FC" w14:paraId="26FDDF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  <w:jc w:val="center"/>
        </w:trPr>
        <w:tc>
          <w:tcPr>
            <w:tcW w:w="5515" w:type="dxa"/>
            <w:tcMar>
              <w:left w:w="288" w:type="dxa"/>
              <w:right w:w="288" w:type="dxa"/>
            </w:tcMar>
            <w:vAlign w:val="center"/>
          </w:tcPr>
          <w:p w14:paraId="330E602C" w14:textId="77777777" w:rsidR="00E516FC" w:rsidRDefault="00E516FC" w:rsidP="007E3CB9">
            <w:pPr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color w:val="0000FF"/>
                <w:sz w:val="28"/>
              </w:rPr>
              <w:t>Text &amp; notations here</w:t>
            </w:r>
          </w:p>
        </w:tc>
        <w:tc>
          <w:tcPr>
            <w:tcW w:w="5515" w:type="dxa"/>
            <w:tcMar>
              <w:left w:w="288" w:type="dxa"/>
              <w:right w:w="288" w:type="dxa"/>
            </w:tcMar>
            <w:vAlign w:val="center"/>
          </w:tcPr>
          <w:p w14:paraId="498C50A0" w14:textId="77777777" w:rsidR="00E516FC" w:rsidRDefault="00E516FC" w:rsidP="007E3CB9">
            <w:pPr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color w:val="0000FF"/>
                <w:sz w:val="28"/>
              </w:rPr>
              <w:t>Text &amp; notations here</w:t>
            </w:r>
          </w:p>
        </w:tc>
      </w:tr>
    </w:tbl>
    <w:p w14:paraId="746FF44A" w14:textId="77777777" w:rsidR="007E3CB9" w:rsidRDefault="007E3CB9" w:rsidP="00E516FC"/>
    <w:sectPr w:rsidR="007E3C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Frutiger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F95"/>
    <w:multiLevelType w:val="hybridMultilevel"/>
    <w:tmpl w:val="F1CA57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3C96E07"/>
    <w:multiLevelType w:val="hybridMultilevel"/>
    <w:tmpl w:val="9E84AE92"/>
    <w:lvl w:ilvl="0">
      <w:start w:val="1"/>
      <w:numFmt w:val="decimal"/>
      <w:pStyle w:val="APSublistNumb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2096"/>
    <w:multiLevelType w:val="hybridMultilevel"/>
    <w:tmpl w:val="C1BA97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878F7"/>
    <w:multiLevelType w:val="hybridMultilevel"/>
    <w:tmpl w:val="EA86A0D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 w15:restartNumberingAfterBreak="0">
    <w:nsid w:val="1CC72F0E"/>
    <w:multiLevelType w:val="hybridMultilevel"/>
    <w:tmpl w:val="7960D4F4"/>
    <w:lvl w:ilvl="0">
      <w:start w:val="1"/>
      <w:numFmt w:val="decimal"/>
      <w:pStyle w:val="APListNumb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C5CD0"/>
    <w:multiLevelType w:val="hybridMultilevel"/>
    <w:tmpl w:val="33CEB566"/>
    <w:lvl w:ilvl="0">
      <w:start w:val="1"/>
      <w:numFmt w:val="bullet"/>
      <w:pStyle w:val="APSublist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66C3"/>
    <w:multiLevelType w:val="hybridMultilevel"/>
    <w:tmpl w:val="1B4C77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7F83923"/>
    <w:multiLevelType w:val="hybridMultilevel"/>
    <w:tmpl w:val="4D3C888E"/>
    <w:lvl w:ilvl="0">
      <w:start w:val="1"/>
      <w:numFmt w:val="decimal"/>
      <w:lvlText w:val="U1-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D1285"/>
    <w:multiLevelType w:val="hybridMultilevel"/>
    <w:tmpl w:val="4710BD6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9" w15:restartNumberingAfterBreak="0">
    <w:nsid w:val="51D21E7E"/>
    <w:multiLevelType w:val="hybridMultilevel"/>
    <w:tmpl w:val="0CEC2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C7530F"/>
    <w:multiLevelType w:val="hybridMultilevel"/>
    <w:tmpl w:val="68029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31A90"/>
    <w:multiLevelType w:val="hybridMultilevel"/>
    <w:tmpl w:val="2244F2A0"/>
    <w:lvl w:ilvl="0">
      <w:start w:val="1"/>
      <w:numFmt w:val="bullet"/>
      <w:pStyle w:val="APList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664701F8"/>
    <w:multiLevelType w:val="hybridMultilevel"/>
    <w:tmpl w:val="4F3883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num w:numId="1" w16cid:durableId="105776430">
    <w:abstractNumId w:val="11"/>
  </w:num>
  <w:num w:numId="2" w16cid:durableId="1912890613">
    <w:abstractNumId w:val="4"/>
  </w:num>
  <w:num w:numId="3" w16cid:durableId="1391341034">
    <w:abstractNumId w:val="5"/>
  </w:num>
  <w:num w:numId="4" w16cid:durableId="574441802">
    <w:abstractNumId w:val="1"/>
  </w:num>
  <w:num w:numId="5" w16cid:durableId="1413771529">
    <w:abstractNumId w:val="2"/>
  </w:num>
  <w:num w:numId="6" w16cid:durableId="1223366807">
    <w:abstractNumId w:val="9"/>
  </w:num>
  <w:num w:numId="7" w16cid:durableId="110976969">
    <w:abstractNumId w:val="10"/>
  </w:num>
  <w:num w:numId="8" w16cid:durableId="1822497766">
    <w:abstractNumId w:val="0"/>
  </w:num>
  <w:num w:numId="9" w16cid:durableId="42873435">
    <w:abstractNumId w:val="12"/>
  </w:num>
  <w:num w:numId="10" w16cid:durableId="477694345">
    <w:abstractNumId w:val="3"/>
  </w:num>
  <w:num w:numId="11" w16cid:durableId="2077706517">
    <w:abstractNumId w:val="8"/>
  </w:num>
  <w:num w:numId="12" w16cid:durableId="1697197156">
    <w:abstractNumId w:val="6"/>
  </w:num>
  <w:num w:numId="13" w16cid:durableId="899175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FC"/>
    <w:rsid w:val="00116C02"/>
    <w:rsid w:val="007E3CB9"/>
    <w:rsid w:val="009F4F09"/>
    <w:rsid w:val="00E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607AD8"/>
  <w15:chartTrackingRefBased/>
  <w15:docId w15:val="{926DBCC5-DB60-467F-B448-3878178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990"/>
      </w:tabs>
      <w:spacing w:before="240" w:after="60"/>
      <w:outlineLvl w:val="0"/>
    </w:pPr>
    <w:rPr>
      <w:rFonts w:ascii="B Frutiger Bold" w:hAnsi="B Frutiger Bold"/>
      <w:b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ListBullet">
    <w:name w:val="AP List Bullet"/>
    <w:basedOn w:val="APNormal"/>
    <w:pPr>
      <w:numPr>
        <w:numId w:val="1"/>
      </w:numPr>
      <w:tabs>
        <w:tab w:val="left" w:pos="900"/>
        <w:tab w:val="left" w:pos="3355"/>
      </w:tabs>
      <w:spacing w:after="80"/>
    </w:pPr>
  </w:style>
  <w:style w:type="paragraph" w:customStyle="1" w:styleId="APNormal">
    <w:name w:val="AP Normal"/>
    <w:basedOn w:val="Normal"/>
    <w:pPr>
      <w:spacing w:after="160" w:line="280" w:lineRule="atLeast"/>
      <w:ind w:left="1080" w:right="360"/>
    </w:pPr>
    <w:rPr>
      <w:rFonts w:ascii="Georgia" w:eastAsia="Times New Roman" w:hAnsi="Georgia"/>
      <w:sz w:val="20"/>
    </w:rPr>
  </w:style>
  <w:style w:type="paragraph" w:customStyle="1" w:styleId="APListNumber">
    <w:name w:val="AP List Number"/>
    <w:basedOn w:val="APNormal"/>
    <w:pPr>
      <w:numPr>
        <w:numId w:val="2"/>
      </w:numPr>
    </w:pPr>
  </w:style>
  <w:style w:type="paragraph" w:customStyle="1" w:styleId="APSublistBullet">
    <w:name w:val="AP Sublist Bullet"/>
    <w:pPr>
      <w:numPr>
        <w:numId w:val="3"/>
      </w:numPr>
      <w:spacing w:after="160" w:line="280" w:lineRule="atLeast"/>
    </w:pPr>
    <w:rPr>
      <w:rFonts w:ascii="Georgia" w:eastAsia="Times New Roman" w:hAnsi="Georgia"/>
    </w:rPr>
  </w:style>
  <w:style w:type="paragraph" w:customStyle="1" w:styleId="APSublistNumber">
    <w:name w:val="AP Sublist Number"/>
    <w:basedOn w:val="Normal"/>
    <w:pPr>
      <w:numPr>
        <w:numId w:val="4"/>
      </w:numPr>
      <w:spacing w:after="160" w:line="320" w:lineRule="atLeast"/>
      <w:ind w:right="360"/>
    </w:pPr>
    <w:rPr>
      <w:rFonts w:ascii="Georgia" w:eastAsia="Times New Roman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Sticky Note Template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Sticky Note Template</dc:title>
  <dc:subject/>
  <dc:creator>Indi Young</dc:creator>
  <cp:keywords/>
  <cp:lastModifiedBy>Liz Shockey</cp:lastModifiedBy>
  <cp:revision>2</cp:revision>
  <dcterms:created xsi:type="dcterms:W3CDTF">2023-12-14T14:45:00Z</dcterms:created>
  <dcterms:modified xsi:type="dcterms:W3CDTF">2023-12-14T14:45:00Z</dcterms:modified>
</cp:coreProperties>
</file>