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BF" w:rsidRDefault="00B609BF" w:rsidP="008003E0">
      <w:pPr>
        <w:spacing w:after="0" w:line="240" w:lineRule="auto"/>
        <w:jc w:val="center"/>
        <w:rPr>
          <w:color w:val="FF66FF"/>
          <w:sz w:val="24"/>
          <w:szCs w:val="24"/>
        </w:rPr>
      </w:pPr>
    </w:p>
    <w:p w:rsidR="000D2B3A" w:rsidRDefault="000D2B3A" w:rsidP="008003E0">
      <w:pPr>
        <w:spacing w:after="0" w:line="240" w:lineRule="auto"/>
        <w:jc w:val="center"/>
        <w:rPr>
          <w:color w:val="FF66FF"/>
          <w:sz w:val="24"/>
          <w:szCs w:val="24"/>
        </w:rPr>
      </w:pPr>
    </w:p>
    <w:p w:rsidR="000D2B3A" w:rsidRDefault="000D2B3A" w:rsidP="008003E0">
      <w:pPr>
        <w:spacing w:after="0" w:line="240" w:lineRule="auto"/>
        <w:jc w:val="center"/>
        <w:rPr>
          <w:color w:val="FF66FF"/>
          <w:sz w:val="24"/>
          <w:szCs w:val="24"/>
        </w:rPr>
      </w:pPr>
    </w:p>
    <w:p w:rsidR="000D2B3A" w:rsidRDefault="000D2B3A" w:rsidP="008003E0">
      <w:pPr>
        <w:spacing w:after="0" w:line="240" w:lineRule="auto"/>
        <w:jc w:val="center"/>
        <w:rPr>
          <w:color w:val="FF66FF"/>
          <w:sz w:val="24"/>
          <w:szCs w:val="24"/>
        </w:rPr>
      </w:pPr>
      <w:r>
        <w:rPr>
          <w:noProof/>
          <w:color w:val="FF66FF"/>
          <w:sz w:val="24"/>
          <w:szCs w:val="24"/>
        </w:rPr>
        <w:drawing>
          <wp:inline distT="0" distB="0" distL="0" distR="0">
            <wp:extent cx="3497548" cy="37623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 Standards LOGO comple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610" cy="3763517"/>
                    </a:xfrm>
                    <a:prstGeom prst="rect">
                      <a:avLst/>
                    </a:prstGeom>
                  </pic:spPr>
                </pic:pic>
              </a:graphicData>
            </a:graphic>
          </wp:inline>
        </w:drawing>
      </w:r>
    </w:p>
    <w:p w:rsidR="000D2B3A" w:rsidRDefault="000D2B3A" w:rsidP="008003E0">
      <w:pPr>
        <w:spacing w:after="0" w:line="240" w:lineRule="auto"/>
        <w:jc w:val="center"/>
        <w:rPr>
          <w:color w:val="FF66FF"/>
          <w:sz w:val="24"/>
          <w:szCs w:val="24"/>
        </w:rPr>
      </w:pPr>
    </w:p>
    <w:p w:rsidR="000D2B3A" w:rsidRDefault="000D2B3A" w:rsidP="008003E0">
      <w:pPr>
        <w:spacing w:after="0" w:line="240" w:lineRule="auto"/>
        <w:jc w:val="center"/>
        <w:rPr>
          <w:color w:val="FF66FF"/>
          <w:sz w:val="24"/>
          <w:szCs w:val="24"/>
        </w:rPr>
      </w:pPr>
    </w:p>
    <w:p w:rsidR="000D2B3A" w:rsidRPr="000D2B3A" w:rsidRDefault="000D2B3A" w:rsidP="000D2B3A">
      <w:pPr>
        <w:spacing w:after="0" w:line="240" w:lineRule="auto"/>
        <w:jc w:val="center"/>
        <w:rPr>
          <w:b/>
          <w:sz w:val="72"/>
          <w:szCs w:val="24"/>
        </w:rPr>
      </w:pPr>
      <w:r>
        <w:rPr>
          <w:b/>
          <w:sz w:val="72"/>
          <w:szCs w:val="24"/>
        </w:rPr>
        <w:t>Color-Coded</w:t>
      </w:r>
      <w:r w:rsidRPr="000D2B3A">
        <w:rPr>
          <w:b/>
          <w:sz w:val="72"/>
          <w:szCs w:val="24"/>
        </w:rPr>
        <w:t xml:space="preserve"> </w:t>
      </w:r>
      <w:r>
        <w:rPr>
          <w:b/>
          <w:sz w:val="72"/>
          <w:szCs w:val="24"/>
        </w:rPr>
        <w:t>for</w:t>
      </w:r>
      <w:r w:rsidRPr="000D2B3A">
        <w:rPr>
          <w:b/>
          <w:sz w:val="72"/>
          <w:szCs w:val="24"/>
        </w:rPr>
        <w:t xml:space="preserve"> the 6 Traits of Writing</w:t>
      </w:r>
    </w:p>
    <w:p w:rsidR="000D2B3A" w:rsidRDefault="000D2B3A" w:rsidP="008003E0">
      <w:pPr>
        <w:spacing w:after="0" w:line="240" w:lineRule="auto"/>
        <w:jc w:val="center"/>
        <w:rPr>
          <w:color w:val="FF66FF"/>
          <w:sz w:val="24"/>
          <w:szCs w:val="24"/>
        </w:rPr>
      </w:pPr>
    </w:p>
    <w:p w:rsidR="000D2B3A" w:rsidRPr="000D2B3A" w:rsidRDefault="000D2B3A" w:rsidP="000D2B3A">
      <w:pPr>
        <w:spacing w:after="0"/>
        <w:jc w:val="center"/>
        <w:rPr>
          <w:color w:val="00B0F0"/>
          <w:sz w:val="48"/>
          <w:szCs w:val="48"/>
        </w:rPr>
      </w:pPr>
      <w:r w:rsidRPr="000D2B3A">
        <w:rPr>
          <w:b/>
          <w:color w:val="00B0F0"/>
          <w:sz w:val="48"/>
          <w:szCs w:val="48"/>
        </w:rPr>
        <w:t>IDEAS</w:t>
      </w:r>
      <w:r w:rsidRPr="000D2B3A">
        <w:rPr>
          <w:color w:val="00B0F0"/>
          <w:sz w:val="48"/>
          <w:szCs w:val="48"/>
        </w:rPr>
        <w:t xml:space="preserve"> = blue</w:t>
      </w:r>
    </w:p>
    <w:p w:rsidR="000D2B3A" w:rsidRPr="000D2B3A" w:rsidRDefault="000D2B3A" w:rsidP="000D2B3A">
      <w:pPr>
        <w:spacing w:after="0"/>
        <w:jc w:val="center"/>
        <w:rPr>
          <w:color w:val="00B050"/>
          <w:sz w:val="48"/>
          <w:szCs w:val="48"/>
        </w:rPr>
      </w:pPr>
      <w:r w:rsidRPr="000D2B3A">
        <w:rPr>
          <w:b/>
          <w:color w:val="00B050"/>
          <w:sz w:val="48"/>
          <w:szCs w:val="48"/>
        </w:rPr>
        <w:t>ORGANIZATION</w:t>
      </w:r>
      <w:r w:rsidRPr="000D2B3A">
        <w:rPr>
          <w:color w:val="00B050"/>
          <w:sz w:val="48"/>
          <w:szCs w:val="48"/>
        </w:rPr>
        <w:t xml:space="preserve"> = green</w:t>
      </w:r>
    </w:p>
    <w:p w:rsidR="000D2B3A" w:rsidRPr="000D2B3A" w:rsidRDefault="000D2B3A" w:rsidP="000D2B3A">
      <w:pPr>
        <w:spacing w:after="0"/>
        <w:jc w:val="center"/>
        <w:rPr>
          <w:color w:val="FF66FF"/>
          <w:sz w:val="48"/>
          <w:szCs w:val="48"/>
        </w:rPr>
      </w:pPr>
      <w:r w:rsidRPr="000D2B3A">
        <w:rPr>
          <w:b/>
          <w:color w:val="FF66FF"/>
          <w:sz w:val="48"/>
          <w:szCs w:val="48"/>
        </w:rPr>
        <w:t>VOICE</w:t>
      </w:r>
      <w:r w:rsidRPr="000D2B3A">
        <w:rPr>
          <w:color w:val="FF66FF"/>
          <w:sz w:val="48"/>
          <w:szCs w:val="48"/>
        </w:rPr>
        <w:t xml:space="preserve"> = pink</w:t>
      </w:r>
    </w:p>
    <w:p w:rsidR="000D2B3A" w:rsidRPr="000D2B3A" w:rsidRDefault="000D2B3A" w:rsidP="000D2B3A">
      <w:pPr>
        <w:spacing w:after="0"/>
        <w:jc w:val="center"/>
        <w:rPr>
          <w:color w:val="FF0000"/>
          <w:sz w:val="48"/>
          <w:szCs w:val="48"/>
        </w:rPr>
      </w:pPr>
      <w:r w:rsidRPr="000D2B3A">
        <w:rPr>
          <w:b/>
          <w:color w:val="FF0000"/>
          <w:sz w:val="48"/>
          <w:szCs w:val="48"/>
        </w:rPr>
        <w:t>WORD CHOICE</w:t>
      </w:r>
      <w:r w:rsidRPr="000D2B3A">
        <w:rPr>
          <w:color w:val="FF0000"/>
          <w:sz w:val="48"/>
          <w:szCs w:val="48"/>
        </w:rPr>
        <w:t xml:space="preserve"> = red</w:t>
      </w:r>
    </w:p>
    <w:p w:rsidR="000D2B3A" w:rsidRPr="000D2B3A" w:rsidRDefault="000D2B3A" w:rsidP="000D2B3A">
      <w:pPr>
        <w:spacing w:after="0"/>
        <w:jc w:val="center"/>
        <w:rPr>
          <w:color w:val="F79646" w:themeColor="accent6"/>
          <w:sz w:val="48"/>
          <w:szCs w:val="48"/>
        </w:rPr>
      </w:pPr>
      <w:r w:rsidRPr="000D2B3A">
        <w:rPr>
          <w:b/>
          <w:color w:val="F79646" w:themeColor="accent6"/>
          <w:sz w:val="48"/>
          <w:szCs w:val="48"/>
        </w:rPr>
        <w:t>SENTENCE FLUENCY</w:t>
      </w:r>
      <w:r w:rsidRPr="000D2B3A">
        <w:rPr>
          <w:color w:val="F79646" w:themeColor="accent6"/>
          <w:sz w:val="48"/>
          <w:szCs w:val="48"/>
        </w:rPr>
        <w:t xml:space="preserve"> = orange</w:t>
      </w:r>
    </w:p>
    <w:p w:rsidR="000D2B3A" w:rsidRPr="000D2B3A" w:rsidRDefault="000D2B3A" w:rsidP="000D2B3A">
      <w:pPr>
        <w:spacing w:after="0" w:line="240" w:lineRule="auto"/>
        <w:jc w:val="center"/>
        <w:rPr>
          <w:color w:val="FF66FF"/>
          <w:sz w:val="48"/>
          <w:szCs w:val="48"/>
        </w:rPr>
      </w:pPr>
      <w:r w:rsidRPr="000D2B3A">
        <w:rPr>
          <w:b/>
          <w:color w:val="7030A0"/>
          <w:sz w:val="48"/>
          <w:szCs w:val="48"/>
        </w:rPr>
        <w:t xml:space="preserve">CONVENTIONS </w:t>
      </w:r>
      <w:r w:rsidRPr="000D2B3A">
        <w:rPr>
          <w:color w:val="7030A0"/>
          <w:sz w:val="48"/>
          <w:szCs w:val="48"/>
        </w:rPr>
        <w:t>= purple</w:t>
      </w:r>
    </w:p>
    <w:p w:rsidR="000D2B3A" w:rsidRDefault="000D2B3A" w:rsidP="008003E0">
      <w:pPr>
        <w:spacing w:after="0" w:line="240" w:lineRule="auto"/>
        <w:jc w:val="center"/>
        <w:rPr>
          <w:color w:val="FF66FF"/>
          <w:sz w:val="24"/>
          <w:szCs w:val="24"/>
        </w:rPr>
      </w:pPr>
    </w:p>
    <w:p w:rsidR="000D2B3A" w:rsidRDefault="000D2B3A" w:rsidP="008003E0">
      <w:pPr>
        <w:spacing w:after="0" w:line="240" w:lineRule="auto"/>
        <w:jc w:val="center"/>
        <w:rPr>
          <w:color w:val="FF66FF"/>
          <w:sz w:val="24"/>
          <w:szCs w:val="24"/>
        </w:rPr>
      </w:pPr>
      <w:r>
        <w:rPr>
          <w:noProof/>
          <w:color w:val="FF66FF"/>
          <w:sz w:val="24"/>
          <w:szCs w:val="24"/>
        </w:rPr>
        <w:drawing>
          <wp:inline distT="0" distB="0" distL="0" distR="0" wp14:anchorId="6B5F2803" wp14:editId="3C8EF380">
            <wp:extent cx="3000375" cy="85007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kens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6881" cy="851921"/>
                    </a:xfrm>
                    <a:prstGeom prst="rect">
                      <a:avLst/>
                    </a:prstGeom>
                  </pic:spPr>
                </pic:pic>
              </a:graphicData>
            </a:graphic>
          </wp:inline>
        </w:drawing>
      </w:r>
    </w:p>
    <w:p w:rsidR="000D2B3A" w:rsidRPr="000D2B3A" w:rsidRDefault="000D2B3A" w:rsidP="000D2B3A">
      <w:pPr>
        <w:spacing w:after="0" w:line="240" w:lineRule="auto"/>
        <w:jc w:val="center"/>
        <w:rPr>
          <w:i/>
          <w:sz w:val="36"/>
          <w:szCs w:val="24"/>
        </w:rPr>
      </w:pPr>
      <w:r w:rsidRPr="000D2B3A">
        <w:rPr>
          <w:i/>
          <w:sz w:val="36"/>
          <w:szCs w:val="24"/>
        </w:rPr>
        <w:t>www.SmekensEducation.com</w:t>
      </w:r>
    </w:p>
    <w:p w:rsidR="000D2B3A" w:rsidRDefault="000D2B3A" w:rsidP="008003E0">
      <w:pPr>
        <w:spacing w:after="0" w:line="240" w:lineRule="auto"/>
        <w:jc w:val="center"/>
        <w:rPr>
          <w:color w:val="FF66FF"/>
          <w:sz w:val="24"/>
          <w:szCs w:val="24"/>
        </w:rPr>
      </w:pPr>
    </w:p>
    <w:tbl>
      <w:tblPr>
        <w:tblStyle w:val="TableGrid"/>
        <w:tblW w:w="0" w:type="auto"/>
        <w:tblLook w:val="04A0" w:firstRow="1" w:lastRow="0" w:firstColumn="1" w:lastColumn="0" w:noHBand="0" w:noVBand="1"/>
      </w:tblPr>
      <w:tblGrid>
        <w:gridCol w:w="1705"/>
        <w:gridCol w:w="4902"/>
        <w:gridCol w:w="4903"/>
      </w:tblGrid>
      <w:tr w:rsidR="0078304F" w:rsidTr="0078304F">
        <w:tc>
          <w:tcPr>
            <w:tcW w:w="1705" w:type="dxa"/>
            <w:vMerge w:val="restart"/>
            <w:vAlign w:val="center"/>
          </w:tcPr>
          <w:p w:rsidR="0078304F" w:rsidRPr="0078304F" w:rsidRDefault="0078304F" w:rsidP="0078304F">
            <w:pPr>
              <w:jc w:val="center"/>
              <w:rPr>
                <w:b/>
                <w:caps/>
                <w:color w:val="00B0F0"/>
                <w:sz w:val="36"/>
                <w:szCs w:val="36"/>
              </w:rPr>
            </w:pPr>
            <w:r>
              <w:rPr>
                <w:noProof/>
                <w:color w:val="FF66FF"/>
                <w:sz w:val="24"/>
                <w:szCs w:val="24"/>
              </w:rPr>
              <w:lastRenderedPageBreak/>
              <w:drawing>
                <wp:inline distT="0" distB="0" distL="0" distR="0" wp14:anchorId="787CC8F4" wp14:editId="66363937">
                  <wp:extent cx="714375" cy="706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78304F" w:rsidRPr="0078304F" w:rsidRDefault="0078304F" w:rsidP="00B609BF">
            <w:pPr>
              <w:jc w:val="center"/>
              <w:rPr>
                <w:b/>
                <w:caps/>
                <w:color w:val="00B0F0"/>
                <w:sz w:val="36"/>
                <w:szCs w:val="36"/>
              </w:rPr>
            </w:pPr>
            <w:r w:rsidRPr="0078304F">
              <w:rPr>
                <w:b/>
                <w:caps/>
                <w:sz w:val="36"/>
                <w:szCs w:val="36"/>
              </w:rPr>
              <w:t>Tennessee english language arts standards</w:t>
            </w:r>
          </w:p>
        </w:tc>
      </w:tr>
      <w:tr w:rsidR="0078304F" w:rsidTr="0078304F">
        <w:trPr>
          <w:trHeight w:val="863"/>
        </w:trPr>
        <w:tc>
          <w:tcPr>
            <w:tcW w:w="1705" w:type="dxa"/>
            <w:vMerge/>
          </w:tcPr>
          <w:p w:rsidR="0078304F" w:rsidRDefault="0078304F" w:rsidP="008003E0">
            <w:pPr>
              <w:jc w:val="center"/>
              <w:rPr>
                <w:color w:val="FF66FF"/>
                <w:sz w:val="24"/>
                <w:szCs w:val="24"/>
              </w:rPr>
            </w:pPr>
          </w:p>
        </w:tc>
        <w:tc>
          <w:tcPr>
            <w:tcW w:w="4902" w:type="dxa"/>
          </w:tcPr>
          <w:p w:rsidR="0078304F" w:rsidRPr="0078304F" w:rsidRDefault="0078304F" w:rsidP="0078304F">
            <w:pPr>
              <w:rPr>
                <w:color w:val="00B0F0"/>
                <w:sz w:val="24"/>
                <w:szCs w:val="24"/>
              </w:rPr>
            </w:pPr>
            <w:r w:rsidRPr="0078304F">
              <w:rPr>
                <w:b/>
                <w:color w:val="00B0F0"/>
                <w:sz w:val="24"/>
                <w:szCs w:val="24"/>
              </w:rPr>
              <w:t>IDEAS</w:t>
            </w:r>
            <w:r w:rsidRPr="0078304F">
              <w:rPr>
                <w:color w:val="00B0F0"/>
                <w:sz w:val="24"/>
                <w:szCs w:val="24"/>
              </w:rPr>
              <w:t xml:space="preserve"> = blue</w:t>
            </w:r>
          </w:p>
          <w:p w:rsidR="0078304F" w:rsidRPr="0078304F" w:rsidRDefault="0078304F" w:rsidP="0078304F">
            <w:pPr>
              <w:rPr>
                <w:color w:val="00B050"/>
                <w:sz w:val="24"/>
                <w:szCs w:val="24"/>
              </w:rPr>
            </w:pPr>
            <w:r w:rsidRPr="0078304F">
              <w:rPr>
                <w:b/>
                <w:color w:val="00B050"/>
                <w:sz w:val="24"/>
                <w:szCs w:val="24"/>
              </w:rPr>
              <w:t>ORGANIZATION</w:t>
            </w:r>
            <w:r w:rsidRPr="0078304F">
              <w:rPr>
                <w:color w:val="00B050"/>
                <w:sz w:val="24"/>
                <w:szCs w:val="24"/>
              </w:rPr>
              <w:t xml:space="preserve"> = green   </w:t>
            </w:r>
          </w:p>
          <w:p w:rsidR="0078304F" w:rsidRPr="00F551D2" w:rsidRDefault="0078304F" w:rsidP="0078304F">
            <w:pPr>
              <w:rPr>
                <w:color w:val="FF66FF"/>
                <w:sz w:val="24"/>
                <w:szCs w:val="24"/>
              </w:rPr>
            </w:pPr>
            <w:r w:rsidRPr="00F551D2">
              <w:rPr>
                <w:b/>
                <w:color w:val="FF66FF"/>
                <w:sz w:val="24"/>
                <w:szCs w:val="24"/>
              </w:rPr>
              <w:t>VOICE</w:t>
            </w:r>
            <w:r w:rsidRPr="00F551D2">
              <w:rPr>
                <w:color w:val="FF66FF"/>
                <w:sz w:val="24"/>
                <w:szCs w:val="24"/>
              </w:rPr>
              <w:t xml:space="preserve"> = pink</w:t>
            </w:r>
          </w:p>
        </w:tc>
        <w:tc>
          <w:tcPr>
            <w:tcW w:w="4903" w:type="dxa"/>
          </w:tcPr>
          <w:p w:rsidR="0078304F" w:rsidRPr="0078304F" w:rsidRDefault="0078304F" w:rsidP="0078304F">
            <w:pPr>
              <w:rPr>
                <w:color w:val="FF0000"/>
                <w:sz w:val="24"/>
                <w:szCs w:val="24"/>
              </w:rPr>
            </w:pPr>
            <w:r w:rsidRPr="0078304F">
              <w:rPr>
                <w:b/>
                <w:color w:val="FF0000"/>
                <w:sz w:val="24"/>
                <w:szCs w:val="24"/>
              </w:rPr>
              <w:t>WORD CHOICE</w:t>
            </w:r>
            <w:r w:rsidRPr="0078304F">
              <w:rPr>
                <w:color w:val="FF0000"/>
                <w:sz w:val="24"/>
                <w:szCs w:val="24"/>
              </w:rPr>
              <w:t xml:space="preserve"> = red    </w:t>
            </w:r>
          </w:p>
          <w:p w:rsidR="0078304F" w:rsidRPr="0078304F" w:rsidRDefault="0078304F" w:rsidP="0078304F">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78304F" w:rsidRPr="0078304F" w:rsidRDefault="0078304F" w:rsidP="0078304F">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B609BF" w:rsidRPr="008003E0" w:rsidRDefault="00B609BF" w:rsidP="008003E0">
      <w:pPr>
        <w:spacing w:after="0" w:line="240" w:lineRule="auto"/>
        <w:jc w:val="center"/>
        <w:rPr>
          <w:color w:val="FF66FF"/>
          <w:sz w:val="24"/>
          <w:szCs w:val="24"/>
        </w:rPr>
      </w:pPr>
    </w:p>
    <w:tbl>
      <w:tblPr>
        <w:tblStyle w:val="TableGrid"/>
        <w:tblW w:w="0" w:type="auto"/>
        <w:tblLook w:val="04A0" w:firstRow="1" w:lastRow="0" w:firstColumn="1" w:lastColumn="0" w:noHBand="0" w:noVBand="1"/>
      </w:tblPr>
      <w:tblGrid>
        <w:gridCol w:w="1435"/>
        <w:gridCol w:w="10073"/>
      </w:tblGrid>
      <w:tr w:rsidR="00B609BF" w:rsidTr="0078304F">
        <w:trPr>
          <w:trHeight w:val="530"/>
        </w:trPr>
        <w:tc>
          <w:tcPr>
            <w:tcW w:w="11508" w:type="dxa"/>
            <w:gridSpan w:val="2"/>
            <w:shd w:val="clear" w:color="auto" w:fill="A6A6A6" w:themeFill="background1" w:themeFillShade="A6"/>
            <w:vAlign w:val="center"/>
          </w:tcPr>
          <w:p w:rsidR="0078304F" w:rsidRPr="0078304F" w:rsidRDefault="00B609BF" w:rsidP="0078304F">
            <w:pPr>
              <w:jc w:val="center"/>
              <w:rPr>
                <w:b/>
                <w:color w:val="FFFFFF" w:themeColor="background1"/>
              </w:rPr>
            </w:pPr>
            <w:r w:rsidRPr="0078304F">
              <w:rPr>
                <w:b/>
                <w:color w:val="FFFFFF" w:themeColor="background1"/>
              </w:rPr>
              <w:t>FOUNDATIONAL LITERACY STANDARDS:</w:t>
            </w:r>
            <w:r w:rsidR="0078304F">
              <w:rPr>
                <w:b/>
                <w:color w:val="FFFFFF" w:themeColor="background1"/>
              </w:rPr>
              <w:t xml:space="preserve"> </w:t>
            </w:r>
            <w:r w:rsidR="0078304F" w:rsidRPr="0078304F">
              <w:rPr>
                <w:b/>
                <w:color w:val="FFFFFF" w:themeColor="background1"/>
              </w:rPr>
              <w:t>FL.SC.6</w:t>
            </w:r>
          </w:p>
          <w:p w:rsidR="00B609BF" w:rsidRPr="0078304F" w:rsidRDefault="00B609BF" w:rsidP="0078304F">
            <w:pPr>
              <w:jc w:val="center"/>
              <w:rPr>
                <w:b/>
                <w:color w:val="FFFFFF" w:themeColor="background1"/>
              </w:rPr>
            </w:pPr>
            <w:r w:rsidRPr="0078304F">
              <w:rPr>
                <w:b/>
                <w:color w:val="FFFFFF" w:themeColor="background1"/>
              </w:rPr>
              <w:t>Sentence Composition – Standard 6</w:t>
            </w:r>
          </w:p>
        </w:tc>
      </w:tr>
      <w:tr w:rsidR="00B609BF" w:rsidTr="0078304F">
        <w:trPr>
          <w:trHeight w:val="620"/>
        </w:trPr>
        <w:tc>
          <w:tcPr>
            <w:tcW w:w="11508" w:type="dxa"/>
            <w:gridSpan w:val="2"/>
            <w:shd w:val="clear" w:color="auto" w:fill="000000" w:themeFill="text1"/>
            <w:vAlign w:val="center"/>
          </w:tcPr>
          <w:p w:rsidR="00B609BF" w:rsidRPr="0078304F" w:rsidRDefault="0078304F" w:rsidP="0078304F">
            <w:pPr>
              <w:jc w:val="center"/>
              <w:rPr>
                <w:b/>
              </w:rPr>
            </w:pPr>
            <w:r w:rsidRPr="0078304F">
              <w:rPr>
                <w:b/>
                <w:color w:val="FFFFFF" w:themeColor="background1"/>
              </w:rPr>
              <w:t>Cornerstone: Demonstrate command of the conventions of standard English grammar and usage when speaking and conventions of standard English grammar and usage, including capitalization and punctuation, when writing.</w:t>
            </w:r>
          </w:p>
        </w:tc>
      </w:tr>
      <w:tr w:rsidR="00B609BF" w:rsidTr="0078304F">
        <w:trPr>
          <w:trHeight w:val="260"/>
        </w:trPr>
        <w:tc>
          <w:tcPr>
            <w:tcW w:w="1435" w:type="dxa"/>
            <w:vAlign w:val="center"/>
          </w:tcPr>
          <w:p w:rsidR="00B609BF" w:rsidRPr="0078304F" w:rsidRDefault="0078304F" w:rsidP="0078304F">
            <w:pPr>
              <w:jc w:val="center"/>
              <w:rPr>
                <w:b/>
              </w:rPr>
            </w:pPr>
            <w:r w:rsidRPr="0078304F">
              <w:rPr>
                <w:b/>
              </w:rPr>
              <w:t>GRADE SPAN</w:t>
            </w:r>
          </w:p>
        </w:tc>
        <w:tc>
          <w:tcPr>
            <w:tcW w:w="10073" w:type="dxa"/>
            <w:vAlign w:val="center"/>
          </w:tcPr>
          <w:p w:rsidR="00B609BF" w:rsidRPr="0078304F" w:rsidRDefault="0078304F" w:rsidP="0078304F">
            <w:pPr>
              <w:jc w:val="center"/>
              <w:rPr>
                <w:b/>
              </w:rPr>
            </w:pPr>
            <w:r w:rsidRPr="0078304F">
              <w:rPr>
                <w:b/>
              </w:rPr>
              <w:t>STANDARDS</w:t>
            </w:r>
          </w:p>
        </w:tc>
      </w:tr>
      <w:tr w:rsidR="00B609BF" w:rsidTr="000226EB">
        <w:trPr>
          <w:trHeight w:val="3707"/>
        </w:trPr>
        <w:tc>
          <w:tcPr>
            <w:tcW w:w="1435" w:type="dxa"/>
            <w:vAlign w:val="center"/>
          </w:tcPr>
          <w:p w:rsidR="00B609BF" w:rsidRPr="0078304F" w:rsidRDefault="0078304F" w:rsidP="0078304F">
            <w:pPr>
              <w:jc w:val="center"/>
              <w:rPr>
                <w:b/>
              </w:rPr>
            </w:pPr>
            <w:r w:rsidRPr="0078304F">
              <w:rPr>
                <w:b/>
                <w:sz w:val="48"/>
              </w:rPr>
              <w:t>5</w:t>
            </w:r>
          </w:p>
        </w:tc>
        <w:tc>
          <w:tcPr>
            <w:tcW w:w="10073" w:type="dxa"/>
            <w:vAlign w:val="center"/>
          </w:tcPr>
          <w:p w:rsidR="0078304F" w:rsidRPr="0078304F" w:rsidRDefault="0078304F" w:rsidP="0078304F">
            <w:pPr>
              <w:rPr>
                <w:sz w:val="21"/>
                <w:szCs w:val="21"/>
              </w:rPr>
            </w:pPr>
            <w:r w:rsidRPr="0078304F">
              <w:rPr>
                <w:b/>
                <w:sz w:val="21"/>
                <w:szCs w:val="21"/>
              </w:rPr>
              <w:t>5.FL.SC.6</w:t>
            </w:r>
            <w:r w:rsidRPr="0078304F">
              <w:rPr>
                <w:sz w:val="21"/>
                <w:szCs w:val="21"/>
              </w:rPr>
              <w:t xml:space="preserve"> Demonstrate command of the conventions of standard English grammar and usage when speaking and conventions of standard English grammar and usage, including capitalization and punctuation, when writing. </w:t>
            </w:r>
          </w:p>
          <w:p w:rsidR="0078304F" w:rsidRPr="0078304F" w:rsidRDefault="0078304F" w:rsidP="0078304F">
            <w:pPr>
              <w:ind w:left="720"/>
              <w:rPr>
                <w:sz w:val="21"/>
                <w:szCs w:val="21"/>
              </w:rPr>
            </w:pPr>
            <w:r w:rsidRPr="0078304F">
              <w:rPr>
                <w:sz w:val="21"/>
                <w:szCs w:val="21"/>
              </w:rPr>
              <w:t xml:space="preserve">a. </w:t>
            </w:r>
            <w:r w:rsidRPr="00F551D2">
              <w:rPr>
                <w:color w:val="7030A0"/>
                <w:sz w:val="21"/>
                <w:szCs w:val="21"/>
              </w:rPr>
              <w:t xml:space="preserve">Explain the function of conjunctions, prepositions, and interjections as used in general and in particular sentences. </w:t>
            </w:r>
          </w:p>
          <w:p w:rsidR="0078304F" w:rsidRPr="0078304F" w:rsidRDefault="0078304F" w:rsidP="0078304F">
            <w:pPr>
              <w:ind w:left="720"/>
              <w:rPr>
                <w:sz w:val="21"/>
                <w:szCs w:val="21"/>
              </w:rPr>
            </w:pPr>
            <w:r w:rsidRPr="0078304F">
              <w:rPr>
                <w:sz w:val="21"/>
                <w:szCs w:val="21"/>
              </w:rPr>
              <w:t xml:space="preserve">b. </w:t>
            </w:r>
            <w:r w:rsidRPr="00F551D2">
              <w:rPr>
                <w:color w:val="7030A0"/>
                <w:sz w:val="21"/>
                <w:szCs w:val="21"/>
              </w:rPr>
              <w:t xml:space="preserve">Form and use the perfect verb tense. </w:t>
            </w:r>
          </w:p>
          <w:p w:rsidR="0078304F" w:rsidRPr="0078304F" w:rsidRDefault="0078304F" w:rsidP="0078304F">
            <w:pPr>
              <w:ind w:left="720"/>
              <w:rPr>
                <w:sz w:val="21"/>
                <w:szCs w:val="21"/>
              </w:rPr>
            </w:pPr>
            <w:r w:rsidRPr="0078304F">
              <w:rPr>
                <w:sz w:val="21"/>
                <w:szCs w:val="21"/>
              </w:rPr>
              <w:t xml:space="preserve">c. </w:t>
            </w:r>
            <w:r w:rsidRPr="00F551D2">
              <w:rPr>
                <w:color w:val="7030A0"/>
                <w:sz w:val="21"/>
                <w:szCs w:val="21"/>
              </w:rPr>
              <w:t xml:space="preserve">Use verb tense to convey various times, sequences, states, and conditions. </w:t>
            </w:r>
          </w:p>
          <w:p w:rsidR="0078304F" w:rsidRPr="0078304F" w:rsidRDefault="0078304F" w:rsidP="0078304F">
            <w:pPr>
              <w:ind w:left="720"/>
              <w:rPr>
                <w:sz w:val="21"/>
                <w:szCs w:val="21"/>
              </w:rPr>
            </w:pPr>
            <w:r w:rsidRPr="0078304F">
              <w:rPr>
                <w:sz w:val="21"/>
                <w:szCs w:val="21"/>
              </w:rPr>
              <w:t xml:space="preserve">d. </w:t>
            </w:r>
            <w:r w:rsidRPr="00F551D2">
              <w:rPr>
                <w:color w:val="7030A0"/>
                <w:sz w:val="21"/>
                <w:szCs w:val="21"/>
              </w:rPr>
              <w:t xml:space="preserve">Recognize and correct inappropriate shifts in verb tense. </w:t>
            </w:r>
          </w:p>
          <w:p w:rsidR="0078304F" w:rsidRPr="0078304F" w:rsidRDefault="0078304F" w:rsidP="0078304F">
            <w:pPr>
              <w:ind w:left="720"/>
              <w:rPr>
                <w:sz w:val="21"/>
                <w:szCs w:val="21"/>
              </w:rPr>
            </w:pPr>
            <w:r w:rsidRPr="0078304F">
              <w:rPr>
                <w:sz w:val="21"/>
                <w:szCs w:val="21"/>
              </w:rPr>
              <w:t xml:space="preserve">e. </w:t>
            </w:r>
            <w:r w:rsidRPr="00F551D2">
              <w:rPr>
                <w:color w:val="7030A0"/>
                <w:sz w:val="21"/>
                <w:szCs w:val="21"/>
              </w:rPr>
              <w:t xml:space="preserve">Use correlative conjunctions. </w:t>
            </w:r>
          </w:p>
          <w:p w:rsidR="0078304F" w:rsidRPr="0078304F" w:rsidRDefault="0078304F" w:rsidP="0078304F">
            <w:pPr>
              <w:ind w:left="720"/>
              <w:rPr>
                <w:sz w:val="21"/>
                <w:szCs w:val="21"/>
              </w:rPr>
            </w:pPr>
            <w:r w:rsidRPr="0078304F">
              <w:rPr>
                <w:sz w:val="21"/>
                <w:szCs w:val="21"/>
              </w:rPr>
              <w:t xml:space="preserve">f. </w:t>
            </w:r>
            <w:r w:rsidRPr="00F551D2">
              <w:rPr>
                <w:color w:val="7030A0"/>
                <w:sz w:val="21"/>
                <w:szCs w:val="21"/>
              </w:rPr>
              <w:t>Use punctuation to separate items in a series.</w:t>
            </w:r>
          </w:p>
          <w:p w:rsidR="0078304F" w:rsidRPr="0078304F" w:rsidRDefault="0078304F" w:rsidP="0078304F">
            <w:pPr>
              <w:ind w:left="720"/>
              <w:rPr>
                <w:sz w:val="21"/>
                <w:szCs w:val="21"/>
              </w:rPr>
            </w:pPr>
            <w:r w:rsidRPr="0078304F">
              <w:rPr>
                <w:sz w:val="21"/>
                <w:szCs w:val="21"/>
              </w:rPr>
              <w:t xml:space="preserve">g. </w:t>
            </w:r>
            <w:r w:rsidRPr="00F551D2">
              <w:rPr>
                <w:color w:val="7030A0"/>
                <w:sz w:val="21"/>
                <w:szCs w:val="21"/>
              </w:rPr>
              <w:t xml:space="preserve">Use a comma to separate an introductory element from the rest of the sentence. </w:t>
            </w:r>
          </w:p>
          <w:p w:rsidR="0078304F" w:rsidRPr="0078304F" w:rsidRDefault="0078304F" w:rsidP="0078304F">
            <w:pPr>
              <w:ind w:left="720"/>
              <w:rPr>
                <w:sz w:val="21"/>
                <w:szCs w:val="21"/>
              </w:rPr>
            </w:pPr>
            <w:r w:rsidRPr="0078304F">
              <w:rPr>
                <w:sz w:val="21"/>
                <w:szCs w:val="21"/>
              </w:rPr>
              <w:t xml:space="preserve">h. </w:t>
            </w:r>
            <w:r w:rsidRPr="00F551D2">
              <w:rPr>
                <w:color w:val="7030A0"/>
                <w:sz w:val="21"/>
                <w:szCs w:val="21"/>
              </w:rPr>
              <w:t xml:space="preserve">Use a comma to set off the words yes and no, to set off a tag question from the rest of the sentence (e.g., It’s true, isn’t it?), and to indicate direct address. </w:t>
            </w:r>
          </w:p>
          <w:p w:rsidR="0078304F" w:rsidRPr="0078304F" w:rsidRDefault="0078304F" w:rsidP="0078304F">
            <w:pPr>
              <w:ind w:left="720"/>
              <w:rPr>
                <w:sz w:val="21"/>
                <w:szCs w:val="21"/>
              </w:rPr>
            </w:pPr>
            <w:proofErr w:type="spellStart"/>
            <w:r w:rsidRPr="0078304F">
              <w:rPr>
                <w:sz w:val="21"/>
                <w:szCs w:val="21"/>
              </w:rPr>
              <w:t>i</w:t>
            </w:r>
            <w:proofErr w:type="spellEnd"/>
            <w:r w:rsidRPr="0078304F">
              <w:rPr>
                <w:sz w:val="21"/>
                <w:szCs w:val="21"/>
              </w:rPr>
              <w:t xml:space="preserve">. </w:t>
            </w:r>
            <w:r w:rsidRPr="00F551D2">
              <w:rPr>
                <w:color w:val="7030A0"/>
                <w:sz w:val="21"/>
                <w:szCs w:val="21"/>
              </w:rPr>
              <w:t xml:space="preserve">Use underlining, quotation marks, or italics to indicate titles of works. </w:t>
            </w:r>
          </w:p>
          <w:p w:rsidR="00B609BF" w:rsidRPr="0078304F" w:rsidRDefault="0078304F" w:rsidP="0078304F">
            <w:pPr>
              <w:ind w:left="720"/>
              <w:rPr>
                <w:sz w:val="21"/>
                <w:szCs w:val="21"/>
              </w:rPr>
            </w:pPr>
            <w:r w:rsidRPr="0078304F">
              <w:rPr>
                <w:sz w:val="21"/>
                <w:szCs w:val="21"/>
              </w:rPr>
              <w:t xml:space="preserve">j. </w:t>
            </w:r>
            <w:r w:rsidRPr="0062680D">
              <w:rPr>
                <w:color w:val="00B0F0"/>
                <w:sz w:val="21"/>
                <w:szCs w:val="21"/>
              </w:rPr>
              <w:t>Write multiple cohesive paragraphs on a topic.</w:t>
            </w:r>
          </w:p>
        </w:tc>
      </w:tr>
      <w:tr w:rsidR="00B609BF" w:rsidTr="000226EB">
        <w:trPr>
          <w:trHeight w:val="2987"/>
        </w:trPr>
        <w:tc>
          <w:tcPr>
            <w:tcW w:w="1435" w:type="dxa"/>
            <w:vAlign w:val="center"/>
          </w:tcPr>
          <w:p w:rsidR="00B609BF" w:rsidRDefault="0078304F" w:rsidP="0078304F">
            <w:pPr>
              <w:jc w:val="center"/>
            </w:pPr>
            <w:r>
              <w:rPr>
                <w:b/>
                <w:sz w:val="48"/>
              </w:rPr>
              <w:t>4</w:t>
            </w:r>
          </w:p>
        </w:tc>
        <w:tc>
          <w:tcPr>
            <w:tcW w:w="10073" w:type="dxa"/>
            <w:vAlign w:val="center"/>
          </w:tcPr>
          <w:p w:rsidR="0078304F" w:rsidRPr="0078304F" w:rsidRDefault="0078304F" w:rsidP="0078304F">
            <w:pPr>
              <w:rPr>
                <w:sz w:val="21"/>
                <w:szCs w:val="21"/>
              </w:rPr>
            </w:pPr>
            <w:r w:rsidRPr="0078304F">
              <w:rPr>
                <w:b/>
                <w:sz w:val="21"/>
                <w:szCs w:val="21"/>
              </w:rPr>
              <w:t>4.FL.SC.6</w:t>
            </w:r>
            <w:r w:rsidRPr="0078304F">
              <w:rPr>
                <w:sz w:val="21"/>
                <w:szCs w:val="21"/>
              </w:rPr>
              <w:t xml:space="preserve"> Demonstrate command of the conventions of standard English grammar and usage when speaking and conventions of standard English grammar and usage, including capitalization and punctuation, when writing. </w:t>
            </w:r>
          </w:p>
          <w:p w:rsidR="0078304F" w:rsidRPr="0078304F" w:rsidRDefault="0078304F" w:rsidP="0078304F">
            <w:pPr>
              <w:ind w:left="720"/>
              <w:rPr>
                <w:sz w:val="21"/>
                <w:szCs w:val="21"/>
              </w:rPr>
            </w:pPr>
            <w:r w:rsidRPr="0078304F">
              <w:rPr>
                <w:sz w:val="21"/>
                <w:szCs w:val="21"/>
              </w:rPr>
              <w:t xml:space="preserve">a. </w:t>
            </w:r>
            <w:r w:rsidRPr="00F551D2">
              <w:rPr>
                <w:color w:val="7030A0"/>
                <w:sz w:val="21"/>
                <w:szCs w:val="21"/>
              </w:rPr>
              <w:t xml:space="preserve">Use relative pronouns and relative adverbs. </w:t>
            </w:r>
          </w:p>
          <w:p w:rsidR="0078304F" w:rsidRPr="0078304F" w:rsidRDefault="0078304F" w:rsidP="0078304F">
            <w:pPr>
              <w:ind w:left="720"/>
              <w:rPr>
                <w:sz w:val="21"/>
                <w:szCs w:val="21"/>
              </w:rPr>
            </w:pPr>
            <w:r w:rsidRPr="0078304F">
              <w:rPr>
                <w:sz w:val="21"/>
                <w:szCs w:val="21"/>
              </w:rPr>
              <w:t xml:space="preserve">b. </w:t>
            </w:r>
            <w:r w:rsidRPr="00F551D2">
              <w:rPr>
                <w:color w:val="7030A0"/>
                <w:sz w:val="21"/>
                <w:szCs w:val="21"/>
              </w:rPr>
              <w:t xml:space="preserve">Form and use progressive verb tenses. </w:t>
            </w:r>
          </w:p>
          <w:p w:rsidR="0078304F" w:rsidRPr="0078304F" w:rsidRDefault="0078304F" w:rsidP="0078304F">
            <w:pPr>
              <w:ind w:left="720"/>
              <w:rPr>
                <w:sz w:val="21"/>
                <w:szCs w:val="21"/>
              </w:rPr>
            </w:pPr>
            <w:r w:rsidRPr="0078304F">
              <w:rPr>
                <w:sz w:val="21"/>
                <w:szCs w:val="21"/>
              </w:rPr>
              <w:t xml:space="preserve">c. </w:t>
            </w:r>
            <w:r w:rsidRPr="00F551D2">
              <w:rPr>
                <w:color w:val="7030A0"/>
                <w:sz w:val="21"/>
                <w:szCs w:val="21"/>
              </w:rPr>
              <w:t xml:space="preserve">Use auxiliary verbs, such as can, may, and must, to clarify meaning. </w:t>
            </w:r>
          </w:p>
          <w:p w:rsidR="0078304F" w:rsidRPr="0078304F" w:rsidRDefault="0078304F" w:rsidP="0078304F">
            <w:pPr>
              <w:ind w:left="720"/>
              <w:rPr>
                <w:sz w:val="21"/>
                <w:szCs w:val="21"/>
              </w:rPr>
            </w:pPr>
            <w:r w:rsidRPr="0078304F">
              <w:rPr>
                <w:sz w:val="21"/>
                <w:szCs w:val="21"/>
              </w:rPr>
              <w:t xml:space="preserve">d. </w:t>
            </w:r>
            <w:r w:rsidRPr="00F551D2">
              <w:rPr>
                <w:color w:val="7030A0"/>
                <w:sz w:val="21"/>
                <w:szCs w:val="21"/>
              </w:rPr>
              <w:t xml:space="preserve">Form and use prepositional phrases. </w:t>
            </w:r>
          </w:p>
          <w:p w:rsidR="0078304F" w:rsidRPr="0078304F" w:rsidRDefault="0078304F" w:rsidP="0078304F">
            <w:pPr>
              <w:ind w:left="720"/>
              <w:rPr>
                <w:sz w:val="21"/>
                <w:szCs w:val="21"/>
              </w:rPr>
            </w:pPr>
            <w:r w:rsidRPr="0078304F">
              <w:rPr>
                <w:sz w:val="21"/>
                <w:szCs w:val="21"/>
              </w:rPr>
              <w:t xml:space="preserve">e. </w:t>
            </w:r>
            <w:r w:rsidRPr="0062680D">
              <w:rPr>
                <w:color w:val="F79646" w:themeColor="accent6"/>
                <w:sz w:val="21"/>
                <w:szCs w:val="21"/>
              </w:rPr>
              <w:t>Produce complete sentences; recognize and correct inappropriate fragments and run</w:t>
            </w:r>
            <w:r w:rsidR="00F551D2" w:rsidRPr="0062680D">
              <w:rPr>
                <w:color w:val="F79646" w:themeColor="accent6"/>
                <w:sz w:val="21"/>
                <w:szCs w:val="21"/>
              </w:rPr>
              <w:t>-</w:t>
            </w:r>
            <w:r w:rsidRPr="0062680D">
              <w:rPr>
                <w:color w:val="F79646" w:themeColor="accent6"/>
                <w:sz w:val="21"/>
                <w:szCs w:val="21"/>
              </w:rPr>
              <w:t xml:space="preserve">ons. </w:t>
            </w:r>
          </w:p>
          <w:p w:rsidR="0078304F" w:rsidRPr="0078304F" w:rsidRDefault="0078304F" w:rsidP="0078304F">
            <w:pPr>
              <w:ind w:left="720"/>
              <w:rPr>
                <w:sz w:val="21"/>
                <w:szCs w:val="21"/>
              </w:rPr>
            </w:pPr>
            <w:r w:rsidRPr="0078304F">
              <w:rPr>
                <w:sz w:val="21"/>
                <w:szCs w:val="21"/>
              </w:rPr>
              <w:t xml:space="preserve">f. </w:t>
            </w:r>
            <w:r w:rsidRPr="00F551D2">
              <w:rPr>
                <w:color w:val="7030A0"/>
                <w:sz w:val="21"/>
                <w:szCs w:val="21"/>
              </w:rPr>
              <w:t xml:space="preserve">Use correct capitalization. </w:t>
            </w:r>
          </w:p>
          <w:p w:rsidR="0078304F" w:rsidRPr="0078304F" w:rsidRDefault="0078304F" w:rsidP="0078304F">
            <w:pPr>
              <w:ind w:left="720"/>
              <w:rPr>
                <w:sz w:val="21"/>
                <w:szCs w:val="21"/>
              </w:rPr>
            </w:pPr>
            <w:r w:rsidRPr="0078304F">
              <w:rPr>
                <w:sz w:val="21"/>
                <w:szCs w:val="21"/>
              </w:rPr>
              <w:t xml:space="preserve">g. </w:t>
            </w:r>
            <w:r w:rsidRPr="00F551D2">
              <w:rPr>
                <w:color w:val="7030A0"/>
                <w:sz w:val="21"/>
                <w:szCs w:val="21"/>
              </w:rPr>
              <w:t xml:space="preserve">Use commas and quotation marks to mark direct speech and quotations from a text. </w:t>
            </w:r>
          </w:p>
          <w:p w:rsidR="0078304F" w:rsidRPr="0078304F" w:rsidRDefault="0078304F" w:rsidP="0078304F">
            <w:pPr>
              <w:ind w:left="720"/>
              <w:rPr>
                <w:sz w:val="21"/>
                <w:szCs w:val="21"/>
              </w:rPr>
            </w:pPr>
            <w:r w:rsidRPr="0078304F">
              <w:rPr>
                <w:sz w:val="21"/>
                <w:szCs w:val="21"/>
              </w:rPr>
              <w:t xml:space="preserve">h. </w:t>
            </w:r>
            <w:r w:rsidRPr="00F551D2">
              <w:rPr>
                <w:color w:val="7030A0"/>
                <w:sz w:val="21"/>
                <w:szCs w:val="21"/>
              </w:rPr>
              <w:t xml:space="preserve">Use a comma before a coordinating conjunction in a compound sentence. </w:t>
            </w:r>
          </w:p>
          <w:p w:rsidR="00B609BF" w:rsidRPr="0078304F" w:rsidRDefault="0078304F" w:rsidP="0078304F">
            <w:pPr>
              <w:ind w:left="720"/>
              <w:rPr>
                <w:sz w:val="21"/>
                <w:szCs w:val="21"/>
              </w:rPr>
            </w:pPr>
            <w:proofErr w:type="spellStart"/>
            <w:r w:rsidRPr="0078304F">
              <w:rPr>
                <w:sz w:val="21"/>
                <w:szCs w:val="21"/>
              </w:rPr>
              <w:t>i</w:t>
            </w:r>
            <w:proofErr w:type="spellEnd"/>
            <w:r w:rsidRPr="0078304F">
              <w:rPr>
                <w:sz w:val="21"/>
                <w:szCs w:val="21"/>
              </w:rPr>
              <w:t xml:space="preserve">. </w:t>
            </w:r>
            <w:r w:rsidRPr="0062680D">
              <w:rPr>
                <w:color w:val="00B0F0"/>
                <w:sz w:val="21"/>
                <w:szCs w:val="21"/>
              </w:rPr>
              <w:t>Write several cohesive paragraphs on a topic.</w:t>
            </w:r>
          </w:p>
        </w:tc>
      </w:tr>
      <w:tr w:rsidR="00B609BF" w:rsidTr="000226EB">
        <w:trPr>
          <w:trHeight w:val="4643"/>
        </w:trPr>
        <w:tc>
          <w:tcPr>
            <w:tcW w:w="1435" w:type="dxa"/>
            <w:vAlign w:val="center"/>
          </w:tcPr>
          <w:p w:rsidR="00B609BF" w:rsidRDefault="0078304F" w:rsidP="0078304F">
            <w:pPr>
              <w:jc w:val="center"/>
            </w:pPr>
            <w:r>
              <w:rPr>
                <w:b/>
                <w:sz w:val="48"/>
              </w:rPr>
              <w:t>3</w:t>
            </w:r>
          </w:p>
        </w:tc>
        <w:tc>
          <w:tcPr>
            <w:tcW w:w="10073" w:type="dxa"/>
            <w:vAlign w:val="center"/>
          </w:tcPr>
          <w:p w:rsidR="0078304F" w:rsidRPr="0078304F" w:rsidRDefault="0078304F" w:rsidP="0078304F">
            <w:pPr>
              <w:rPr>
                <w:sz w:val="21"/>
                <w:szCs w:val="21"/>
              </w:rPr>
            </w:pPr>
            <w:proofErr w:type="gramStart"/>
            <w:r w:rsidRPr="0078304F">
              <w:rPr>
                <w:b/>
                <w:sz w:val="21"/>
                <w:szCs w:val="21"/>
              </w:rPr>
              <w:t>3.FL.SC.6</w:t>
            </w:r>
            <w:proofErr w:type="gramEnd"/>
            <w:r w:rsidRPr="0078304F">
              <w:rPr>
                <w:sz w:val="21"/>
                <w:szCs w:val="21"/>
              </w:rPr>
              <w:t xml:space="preserve"> Demonstrate command of the conventions of standard English grammar and usage when speaking and conventions of standard English grammar and usage, including capitalization and punctuation, when writing. </w:t>
            </w:r>
          </w:p>
          <w:p w:rsidR="0078304F" w:rsidRPr="0078304F" w:rsidRDefault="0078304F" w:rsidP="0078304F">
            <w:pPr>
              <w:ind w:left="720"/>
              <w:rPr>
                <w:sz w:val="21"/>
                <w:szCs w:val="21"/>
              </w:rPr>
            </w:pPr>
            <w:r w:rsidRPr="0078304F">
              <w:rPr>
                <w:sz w:val="21"/>
                <w:szCs w:val="21"/>
              </w:rPr>
              <w:t xml:space="preserve">a. </w:t>
            </w:r>
            <w:r w:rsidRPr="00F551D2">
              <w:rPr>
                <w:color w:val="7030A0"/>
                <w:sz w:val="21"/>
                <w:szCs w:val="21"/>
              </w:rPr>
              <w:t xml:space="preserve">Explain the function of nouns, pronouns, verbs, adjectives, and adverbs as used in general and in particular sentences. </w:t>
            </w:r>
          </w:p>
          <w:p w:rsidR="0078304F" w:rsidRPr="0078304F" w:rsidRDefault="0078304F" w:rsidP="0078304F">
            <w:pPr>
              <w:ind w:left="720"/>
              <w:rPr>
                <w:sz w:val="21"/>
                <w:szCs w:val="21"/>
              </w:rPr>
            </w:pPr>
            <w:r w:rsidRPr="0078304F">
              <w:rPr>
                <w:sz w:val="21"/>
                <w:szCs w:val="21"/>
              </w:rPr>
              <w:t xml:space="preserve">b. </w:t>
            </w:r>
            <w:r w:rsidRPr="00F551D2">
              <w:rPr>
                <w:color w:val="7030A0"/>
                <w:sz w:val="21"/>
                <w:szCs w:val="21"/>
              </w:rPr>
              <w:t xml:space="preserve">Form and use regular and irregular plural nouns. </w:t>
            </w:r>
          </w:p>
          <w:p w:rsidR="0078304F" w:rsidRPr="0078304F" w:rsidRDefault="0078304F" w:rsidP="0078304F">
            <w:pPr>
              <w:ind w:left="720"/>
              <w:rPr>
                <w:sz w:val="21"/>
                <w:szCs w:val="21"/>
              </w:rPr>
            </w:pPr>
            <w:r w:rsidRPr="0078304F">
              <w:rPr>
                <w:sz w:val="21"/>
                <w:szCs w:val="21"/>
              </w:rPr>
              <w:t xml:space="preserve">c. </w:t>
            </w:r>
            <w:r w:rsidRPr="00F551D2">
              <w:rPr>
                <w:color w:val="7030A0"/>
                <w:sz w:val="21"/>
                <w:szCs w:val="21"/>
              </w:rPr>
              <w:t xml:space="preserve">Use abstract nouns. </w:t>
            </w:r>
          </w:p>
          <w:p w:rsidR="0078304F" w:rsidRPr="0078304F" w:rsidRDefault="0078304F" w:rsidP="0078304F">
            <w:pPr>
              <w:ind w:left="720"/>
              <w:rPr>
                <w:sz w:val="21"/>
                <w:szCs w:val="21"/>
              </w:rPr>
            </w:pPr>
            <w:r w:rsidRPr="0078304F">
              <w:rPr>
                <w:sz w:val="21"/>
                <w:szCs w:val="21"/>
              </w:rPr>
              <w:t xml:space="preserve">d. </w:t>
            </w:r>
            <w:r w:rsidRPr="00F551D2">
              <w:rPr>
                <w:color w:val="7030A0"/>
                <w:sz w:val="21"/>
                <w:szCs w:val="21"/>
              </w:rPr>
              <w:t xml:space="preserve">Form and use regular and irregular verbs. </w:t>
            </w:r>
          </w:p>
          <w:p w:rsidR="0078304F" w:rsidRPr="0078304F" w:rsidRDefault="0078304F" w:rsidP="0078304F">
            <w:pPr>
              <w:ind w:left="720"/>
              <w:rPr>
                <w:sz w:val="21"/>
                <w:szCs w:val="21"/>
              </w:rPr>
            </w:pPr>
            <w:r w:rsidRPr="0078304F">
              <w:rPr>
                <w:sz w:val="21"/>
                <w:szCs w:val="21"/>
              </w:rPr>
              <w:t xml:space="preserve">e. </w:t>
            </w:r>
            <w:r w:rsidRPr="00F551D2">
              <w:rPr>
                <w:color w:val="7030A0"/>
                <w:sz w:val="21"/>
                <w:szCs w:val="21"/>
              </w:rPr>
              <w:t xml:space="preserve">Form and use simple verb tenses. </w:t>
            </w:r>
          </w:p>
          <w:p w:rsidR="0078304F" w:rsidRPr="0078304F" w:rsidRDefault="0078304F" w:rsidP="0078304F">
            <w:pPr>
              <w:ind w:left="720"/>
              <w:rPr>
                <w:sz w:val="21"/>
                <w:szCs w:val="21"/>
              </w:rPr>
            </w:pPr>
            <w:r w:rsidRPr="0078304F">
              <w:rPr>
                <w:sz w:val="21"/>
                <w:szCs w:val="21"/>
              </w:rPr>
              <w:t xml:space="preserve">f. </w:t>
            </w:r>
            <w:r w:rsidRPr="00F551D2">
              <w:rPr>
                <w:color w:val="7030A0"/>
                <w:sz w:val="21"/>
                <w:szCs w:val="21"/>
              </w:rPr>
              <w:t xml:space="preserve">Ensure subject-verb and pronoun-antecedent agreement. </w:t>
            </w:r>
          </w:p>
          <w:p w:rsidR="0078304F" w:rsidRPr="0078304F" w:rsidRDefault="0078304F" w:rsidP="0078304F">
            <w:pPr>
              <w:ind w:left="720"/>
              <w:rPr>
                <w:sz w:val="21"/>
                <w:szCs w:val="21"/>
              </w:rPr>
            </w:pPr>
            <w:r w:rsidRPr="0078304F">
              <w:rPr>
                <w:sz w:val="21"/>
                <w:szCs w:val="21"/>
              </w:rPr>
              <w:t xml:space="preserve">g. </w:t>
            </w:r>
            <w:r w:rsidRPr="00F551D2">
              <w:rPr>
                <w:color w:val="7030A0"/>
                <w:sz w:val="21"/>
                <w:szCs w:val="21"/>
              </w:rPr>
              <w:t>Form and use comparative and superlative adjectives and adverbs correctly.</w:t>
            </w:r>
          </w:p>
          <w:p w:rsidR="0078304F" w:rsidRPr="0078304F" w:rsidRDefault="0078304F" w:rsidP="0078304F">
            <w:pPr>
              <w:ind w:left="720"/>
              <w:rPr>
                <w:sz w:val="21"/>
                <w:szCs w:val="21"/>
              </w:rPr>
            </w:pPr>
            <w:r w:rsidRPr="0078304F">
              <w:rPr>
                <w:sz w:val="21"/>
                <w:szCs w:val="21"/>
              </w:rPr>
              <w:t xml:space="preserve">h. </w:t>
            </w:r>
            <w:r w:rsidRPr="00F551D2">
              <w:rPr>
                <w:color w:val="7030A0"/>
                <w:sz w:val="21"/>
                <w:szCs w:val="21"/>
              </w:rPr>
              <w:t>Use coordinating and subordinating conjunctions.</w:t>
            </w:r>
          </w:p>
          <w:p w:rsidR="0078304F" w:rsidRPr="0078304F" w:rsidRDefault="0078304F" w:rsidP="0078304F">
            <w:pPr>
              <w:ind w:left="720"/>
              <w:rPr>
                <w:sz w:val="21"/>
                <w:szCs w:val="21"/>
              </w:rPr>
            </w:pPr>
            <w:proofErr w:type="spellStart"/>
            <w:r w:rsidRPr="0078304F">
              <w:rPr>
                <w:sz w:val="21"/>
                <w:szCs w:val="21"/>
              </w:rPr>
              <w:t>i</w:t>
            </w:r>
            <w:proofErr w:type="spellEnd"/>
            <w:r w:rsidRPr="0078304F">
              <w:rPr>
                <w:sz w:val="21"/>
                <w:szCs w:val="21"/>
              </w:rPr>
              <w:t xml:space="preserve">. </w:t>
            </w:r>
            <w:r w:rsidRPr="0062680D">
              <w:rPr>
                <w:color w:val="F79646" w:themeColor="accent6"/>
                <w:sz w:val="21"/>
                <w:szCs w:val="21"/>
              </w:rPr>
              <w:t xml:space="preserve">Produce simple, compound, and complex sentences. </w:t>
            </w:r>
          </w:p>
          <w:p w:rsidR="0078304F" w:rsidRPr="0078304F" w:rsidRDefault="0078304F" w:rsidP="0078304F">
            <w:pPr>
              <w:ind w:left="720"/>
              <w:rPr>
                <w:sz w:val="21"/>
                <w:szCs w:val="21"/>
              </w:rPr>
            </w:pPr>
            <w:r w:rsidRPr="0078304F">
              <w:rPr>
                <w:sz w:val="21"/>
                <w:szCs w:val="21"/>
              </w:rPr>
              <w:t xml:space="preserve">j. </w:t>
            </w:r>
            <w:r w:rsidRPr="0062680D">
              <w:rPr>
                <w:color w:val="7030A0"/>
                <w:sz w:val="21"/>
                <w:szCs w:val="21"/>
              </w:rPr>
              <w:t xml:space="preserve">Capitalize appropriate words in titles. </w:t>
            </w:r>
          </w:p>
          <w:p w:rsidR="0078304F" w:rsidRPr="0078304F" w:rsidRDefault="0078304F" w:rsidP="0078304F">
            <w:pPr>
              <w:ind w:left="720"/>
              <w:rPr>
                <w:sz w:val="21"/>
                <w:szCs w:val="21"/>
              </w:rPr>
            </w:pPr>
            <w:r w:rsidRPr="0078304F">
              <w:rPr>
                <w:sz w:val="21"/>
                <w:szCs w:val="21"/>
              </w:rPr>
              <w:t xml:space="preserve">k. </w:t>
            </w:r>
            <w:r w:rsidRPr="00F551D2">
              <w:rPr>
                <w:color w:val="7030A0"/>
                <w:sz w:val="21"/>
                <w:szCs w:val="21"/>
              </w:rPr>
              <w:t>Use commas in addresses.</w:t>
            </w:r>
          </w:p>
          <w:p w:rsidR="0078304F" w:rsidRPr="0078304F" w:rsidRDefault="0078304F" w:rsidP="0078304F">
            <w:pPr>
              <w:ind w:left="720"/>
              <w:rPr>
                <w:sz w:val="21"/>
                <w:szCs w:val="21"/>
              </w:rPr>
            </w:pPr>
            <w:r w:rsidRPr="0078304F">
              <w:rPr>
                <w:sz w:val="21"/>
                <w:szCs w:val="21"/>
              </w:rPr>
              <w:t xml:space="preserve">l. </w:t>
            </w:r>
            <w:r w:rsidRPr="00F551D2">
              <w:rPr>
                <w:color w:val="7030A0"/>
                <w:sz w:val="21"/>
                <w:szCs w:val="21"/>
              </w:rPr>
              <w:t xml:space="preserve">Use commas and quotation marks in dialogue. </w:t>
            </w:r>
          </w:p>
          <w:p w:rsidR="0078304F" w:rsidRPr="0078304F" w:rsidRDefault="0078304F" w:rsidP="0078304F">
            <w:pPr>
              <w:ind w:left="720"/>
              <w:rPr>
                <w:sz w:val="21"/>
                <w:szCs w:val="21"/>
              </w:rPr>
            </w:pPr>
            <w:r w:rsidRPr="0078304F">
              <w:rPr>
                <w:sz w:val="21"/>
                <w:szCs w:val="21"/>
              </w:rPr>
              <w:t xml:space="preserve">m. </w:t>
            </w:r>
            <w:r w:rsidRPr="00F551D2">
              <w:rPr>
                <w:color w:val="7030A0"/>
                <w:sz w:val="21"/>
                <w:szCs w:val="21"/>
              </w:rPr>
              <w:t xml:space="preserve">Form and use possessives. </w:t>
            </w:r>
          </w:p>
          <w:p w:rsidR="00B609BF" w:rsidRPr="0078304F" w:rsidRDefault="0078304F" w:rsidP="0078304F">
            <w:pPr>
              <w:ind w:left="720"/>
              <w:rPr>
                <w:sz w:val="21"/>
                <w:szCs w:val="21"/>
              </w:rPr>
            </w:pPr>
            <w:r w:rsidRPr="0078304F">
              <w:rPr>
                <w:sz w:val="21"/>
                <w:szCs w:val="21"/>
              </w:rPr>
              <w:t xml:space="preserve">n. </w:t>
            </w:r>
            <w:r w:rsidRPr="0062680D">
              <w:rPr>
                <w:color w:val="00B0F0"/>
                <w:sz w:val="21"/>
                <w:szCs w:val="21"/>
              </w:rPr>
              <w:t>Write a cohesive paragraph with a main idea and detailed structure.</w:t>
            </w:r>
          </w:p>
        </w:tc>
      </w:tr>
    </w:tbl>
    <w:p w:rsidR="00E24452" w:rsidRDefault="00E24452" w:rsidP="008003E0">
      <w:pPr>
        <w:spacing w:after="0"/>
      </w:pPr>
    </w:p>
    <w:p w:rsidR="00E24452" w:rsidRDefault="00E24452" w:rsidP="008003E0">
      <w:pPr>
        <w:spacing w:after="0"/>
      </w:pPr>
    </w:p>
    <w:tbl>
      <w:tblPr>
        <w:tblStyle w:val="TableGrid"/>
        <w:tblW w:w="0" w:type="auto"/>
        <w:tblLook w:val="04A0" w:firstRow="1" w:lastRow="0" w:firstColumn="1" w:lastColumn="0" w:noHBand="0" w:noVBand="1"/>
      </w:tblPr>
      <w:tblGrid>
        <w:gridCol w:w="1435"/>
        <w:gridCol w:w="10073"/>
      </w:tblGrid>
      <w:tr w:rsidR="00E24452" w:rsidTr="007D7178">
        <w:trPr>
          <w:trHeight w:val="3707"/>
        </w:trPr>
        <w:tc>
          <w:tcPr>
            <w:tcW w:w="1435" w:type="dxa"/>
            <w:vAlign w:val="center"/>
          </w:tcPr>
          <w:p w:rsidR="00E24452" w:rsidRPr="0078304F" w:rsidRDefault="00E24452" w:rsidP="007D7178">
            <w:pPr>
              <w:jc w:val="center"/>
              <w:rPr>
                <w:b/>
              </w:rPr>
            </w:pPr>
            <w:r>
              <w:rPr>
                <w:b/>
                <w:sz w:val="48"/>
              </w:rPr>
              <w:lastRenderedPageBreak/>
              <w:t>2</w:t>
            </w:r>
          </w:p>
        </w:tc>
        <w:tc>
          <w:tcPr>
            <w:tcW w:w="10073" w:type="dxa"/>
            <w:vAlign w:val="center"/>
          </w:tcPr>
          <w:p w:rsidR="0007677A" w:rsidRPr="0007677A" w:rsidRDefault="0007677A" w:rsidP="0007677A">
            <w:pPr>
              <w:rPr>
                <w:sz w:val="21"/>
                <w:szCs w:val="21"/>
              </w:rPr>
            </w:pPr>
            <w:proofErr w:type="gramStart"/>
            <w:r w:rsidRPr="0007677A">
              <w:rPr>
                <w:b/>
                <w:sz w:val="21"/>
                <w:szCs w:val="21"/>
              </w:rPr>
              <w:t>2.FL.SC.6</w:t>
            </w:r>
            <w:proofErr w:type="gramEnd"/>
            <w:r w:rsidRPr="0007677A">
              <w:rPr>
                <w:sz w:val="21"/>
                <w:szCs w:val="21"/>
              </w:rPr>
              <w:t xml:space="preserve"> Demonstrate command of the conventions of sta</w:t>
            </w:r>
            <w:r>
              <w:rPr>
                <w:sz w:val="21"/>
                <w:szCs w:val="21"/>
              </w:rPr>
              <w:t xml:space="preserve">ndard English grammar and usage </w:t>
            </w:r>
            <w:r w:rsidRPr="0007677A">
              <w:rPr>
                <w:sz w:val="21"/>
                <w:szCs w:val="21"/>
              </w:rPr>
              <w:t>when speaking and conventions of standard Engli</w:t>
            </w:r>
            <w:r>
              <w:rPr>
                <w:sz w:val="21"/>
                <w:szCs w:val="21"/>
              </w:rPr>
              <w:t xml:space="preserve">sh grammar and usage, including </w:t>
            </w:r>
            <w:r w:rsidRPr="0007677A">
              <w:rPr>
                <w:sz w:val="21"/>
                <w:szCs w:val="21"/>
              </w:rPr>
              <w:t>capitalization and punctuation, when writing.</w:t>
            </w:r>
          </w:p>
          <w:p w:rsidR="0007677A" w:rsidRPr="0007677A" w:rsidRDefault="0007677A" w:rsidP="0007677A">
            <w:pPr>
              <w:ind w:left="720"/>
              <w:rPr>
                <w:sz w:val="21"/>
                <w:szCs w:val="21"/>
              </w:rPr>
            </w:pPr>
            <w:r w:rsidRPr="0007677A">
              <w:rPr>
                <w:sz w:val="21"/>
                <w:szCs w:val="21"/>
              </w:rPr>
              <w:t xml:space="preserve">a. </w:t>
            </w:r>
            <w:r w:rsidRPr="0062680D">
              <w:rPr>
                <w:color w:val="7030A0"/>
                <w:sz w:val="21"/>
                <w:szCs w:val="21"/>
              </w:rPr>
              <w:t>Use collective nouns.</w:t>
            </w:r>
          </w:p>
          <w:p w:rsidR="0007677A" w:rsidRPr="0007677A" w:rsidRDefault="0007677A" w:rsidP="0007677A">
            <w:pPr>
              <w:ind w:left="720"/>
              <w:rPr>
                <w:sz w:val="21"/>
                <w:szCs w:val="21"/>
              </w:rPr>
            </w:pPr>
            <w:r w:rsidRPr="0007677A">
              <w:rPr>
                <w:sz w:val="21"/>
                <w:szCs w:val="21"/>
              </w:rPr>
              <w:t xml:space="preserve">b. </w:t>
            </w:r>
            <w:r w:rsidRPr="0062680D">
              <w:rPr>
                <w:color w:val="7030A0"/>
                <w:sz w:val="21"/>
                <w:szCs w:val="21"/>
              </w:rPr>
              <w:t>Form and use frequently occurring irregular plural nouns.</w:t>
            </w:r>
          </w:p>
          <w:p w:rsidR="0007677A" w:rsidRPr="0007677A" w:rsidRDefault="0007677A" w:rsidP="0007677A">
            <w:pPr>
              <w:ind w:left="720"/>
              <w:rPr>
                <w:sz w:val="21"/>
                <w:szCs w:val="21"/>
              </w:rPr>
            </w:pPr>
            <w:r w:rsidRPr="0007677A">
              <w:rPr>
                <w:sz w:val="21"/>
                <w:szCs w:val="21"/>
              </w:rPr>
              <w:t xml:space="preserve">c. </w:t>
            </w:r>
            <w:r w:rsidRPr="0062680D">
              <w:rPr>
                <w:color w:val="7030A0"/>
                <w:sz w:val="21"/>
                <w:szCs w:val="21"/>
              </w:rPr>
              <w:t>Use reflexive pronouns, such as myself and ourselves.</w:t>
            </w:r>
          </w:p>
          <w:p w:rsidR="0007677A" w:rsidRPr="0007677A" w:rsidRDefault="0007677A" w:rsidP="0007677A">
            <w:pPr>
              <w:ind w:left="720"/>
              <w:rPr>
                <w:sz w:val="21"/>
                <w:szCs w:val="21"/>
              </w:rPr>
            </w:pPr>
            <w:r w:rsidRPr="0007677A">
              <w:rPr>
                <w:sz w:val="21"/>
                <w:szCs w:val="21"/>
              </w:rPr>
              <w:t xml:space="preserve">d. </w:t>
            </w:r>
            <w:r w:rsidRPr="0062680D">
              <w:rPr>
                <w:color w:val="7030A0"/>
                <w:sz w:val="21"/>
                <w:szCs w:val="21"/>
              </w:rPr>
              <w:t>Form and use the past tense of frequently occurring irregular verbs.</w:t>
            </w:r>
          </w:p>
          <w:p w:rsidR="0007677A" w:rsidRPr="0007677A" w:rsidRDefault="0007677A" w:rsidP="0007677A">
            <w:pPr>
              <w:ind w:left="720"/>
              <w:rPr>
                <w:sz w:val="21"/>
                <w:szCs w:val="21"/>
              </w:rPr>
            </w:pPr>
            <w:r w:rsidRPr="0007677A">
              <w:rPr>
                <w:sz w:val="21"/>
                <w:szCs w:val="21"/>
              </w:rPr>
              <w:t xml:space="preserve">e. </w:t>
            </w:r>
            <w:r w:rsidRPr="0062680D">
              <w:rPr>
                <w:color w:val="7030A0"/>
                <w:sz w:val="21"/>
                <w:szCs w:val="21"/>
              </w:rPr>
              <w:t>Use adjectives and adverbs correctly.</w:t>
            </w:r>
          </w:p>
          <w:p w:rsidR="0007677A" w:rsidRPr="0007677A" w:rsidRDefault="0007677A" w:rsidP="0007677A">
            <w:pPr>
              <w:ind w:left="720"/>
              <w:rPr>
                <w:sz w:val="21"/>
                <w:szCs w:val="21"/>
              </w:rPr>
            </w:pPr>
            <w:r w:rsidRPr="0007677A">
              <w:rPr>
                <w:sz w:val="21"/>
                <w:szCs w:val="21"/>
              </w:rPr>
              <w:t xml:space="preserve">f. </w:t>
            </w:r>
            <w:r w:rsidRPr="0062680D">
              <w:rPr>
                <w:color w:val="F79646" w:themeColor="accent6"/>
                <w:sz w:val="21"/>
                <w:szCs w:val="21"/>
              </w:rPr>
              <w:t>Produce, expand, and rearrange simple and compound sentences.</w:t>
            </w:r>
          </w:p>
          <w:p w:rsidR="0007677A" w:rsidRPr="0007677A" w:rsidRDefault="0007677A" w:rsidP="0007677A">
            <w:pPr>
              <w:ind w:left="720"/>
              <w:rPr>
                <w:sz w:val="21"/>
                <w:szCs w:val="21"/>
              </w:rPr>
            </w:pPr>
            <w:r w:rsidRPr="0007677A">
              <w:rPr>
                <w:sz w:val="21"/>
                <w:szCs w:val="21"/>
              </w:rPr>
              <w:t xml:space="preserve">g. </w:t>
            </w:r>
            <w:r w:rsidRPr="0062680D">
              <w:rPr>
                <w:color w:val="7030A0"/>
                <w:sz w:val="21"/>
                <w:szCs w:val="21"/>
              </w:rPr>
              <w:t>Use common coordinating conjunctions.</w:t>
            </w:r>
          </w:p>
          <w:p w:rsidR="0007677A" w:rsidRPr="0007677A" w:rsidRDefault="0007677A" w:rsidP="0007677A">
            <w:pPr>
              <w:ind w:left="720"/>
              <w:rPr>
                <w:sz w:val="21"/>
                <w:szCs w:val="21"/>
              </w:rPr>
            </w:pPr>
            <w:r w:rsidRPr="0007677A">
              <w:rPr>
                <w:sz w:val="21"/>
                <w:szCs w:val="21"/>
              </w:rPr>
              <w:t xml:space="preserve">h. </w:t>
            </w:r>
            <w:r w:rsidRPr="0062680D">
              <w:rPr>
                <w:color w:val="7030A0"/>
                <w:sz w:val="21"/>
                <w:szCs w:val="21"/>
              </w:rPr>
              <w:t>Capitalize holidays, product names, and geographic names.</w:t>
            </w:r>
          </w:p>
          <w:p w:rsidR="0007677A" w:rsidRPr="0007677A" w:rsidRDefault="0007677A" w:rsidP="0007677A">
            <w:pPr>
              <w:ind w:left="720"/>
              <w:rPr>
                <w:sz w:val="21"/>
                <w:szCs w:val="21"/>
              </w:rPr>
            </w:pPr>
            <w:proofErr w:type="spellStart"/>
            <w:r w:rsidRPr="0007677A">
              <w:rPr>
                <w:sz w:val="21"/>
                <w:szCs w:val="21"/>
              </w:rPr>
              <w:t>i</w:t>
            </w:r>
            <w:proofErr w:type="spellEnd"/>
            <w:r w:rsidRPr="0007677A">
              <w:rPr>
                <w:sz w:val="21"/>
                <w:szCs w:val="21"/>
              </w:rPr>
              <w:t xml:space="preserve">. </w:t>
            </w:r>
            <w:r w:rsidRPr="0062680D">
              <w:rPr>
                <w:color w:val="7030A0"/>
                <w:sz w:val="21"/>
                <w:szCs w:val="21"/>
              </w:rPr>
              <w:t>Use commas in the greeting and closing of a letter.</w:t>
            </w:r>
          </w:p>
          <w:p w:rsidR="0007677A" w:rsidRPr="0007677A" w:rsidRDefault="0007677A" w:rsidP="0007677A">
            <w:pPr>
              <w:ind w:left="720"/>
              <w:rPr>
                <w:sz w:val="21"/>
                <w:szCs w:val="21"/>
              </w:rPr>
            </w:pPr>
            <w:r w:rsidRPr="0007677A">
              <w:rPr>
                <w:sz w:val="21"/>
                <w:szCs w:val="21"/>
              </w:rPr>
              <w:t xml:space="preserve">j. </w:t>
            </w:r>
            <w:r w:rsidRPr="0062680D">
              <w:rPr>
                <w:color w:val="7030A0"/>
                <w:sz w:val="21"/>
                <w:szCs w:val="21"/>
              </w:rPr>
              <w:t>Use an apostrophe to form contractions and frequently occurring possessives.</w:t>
            </w:r>
          </w:p>
          <w:p w:rsidR="0007677A" w:rsidRPr="0062680D" w:rsidRDefault="0007677A" w:rsidP="0007677A">
            <w:pPr>
              <w:ind w:left="720"/>
              <w:rPr>
                <w:color w:val="00B0F0"/>
                <w:sz w:val="21"/>
                <w:szCs w:val="21"/>
              </w:rPr>
            </w:pPr>
            <w:r w:rsidRPr="0007677A">
              <w:rPr>
                <w:sz w:val="21"/>
                <w:szCs w:val="21"/>
              </w:rPr>
              <w:t xml:space="preserve">k. </w:t>
            </w:r>
            <w:r w:rsidRPr="0062680D">
              <w:rPr>
                <w:color w:val="00B0F0"/>
                <w:sz w:val="21"/>
                <w:szCs w:val="21"/>
              </w:rPr>
              <w:t>With prompting and support, link sentences into a simple, cohesive paragraph with a</w:t>
            </w:r>
          </w:p>
          <w:p w:rsidR="00E24452" w:rsidRPr="0078304F" w:rsidRDefault="0007677A" w:rsidP="0007677A">
            <w:pPr>
              <w:ind w:left="720"/>
              <w:rPr>
                <w:sz w:val="21"/>
                <w:szCs w:val="21"/>
              </w:rPr>
            </w:pPr>
            <w:proofErr w:type="gramStart"/>
            <w:r w:rsidRPr="0062680D">
              <w:rPr>
                <w:color w:val="00B0F0"/>
                <w:sz w:val="21"/>
                <w:szCs w:val="21"/>
              </w:rPr>
              <w:t>main</w:t>
            </w:r>
            <w:proofErr w:type="gramEnd"/>
            <w:r w:rsidRPr="0062680D">
              <w:rPr>
                <w:color w:val="00B0F0"/>
                <w:sz w:val="21"/>
                <w:szCs w:val="21"/>
              </w:rPr>
              <w:t xml:space="preserve"> idea or topic.</w:t>
            </w:r>
          </w:p>
        </w:tc>
      </w:tr>
      <w:tr w:rsidR="00E24452" w:rsidTr="009C784E">
        <w:trPr>
          <w:trHeight w:val="3977"/>
        </w:trPr>
        <w:tc>
          <w:tcPr>
            <w:tcW w:w="1435" w:type="dxa"/>
            <w:vAlign w:val="center"/>
          </w:tcPr>
          <w:p w:rsidR="00E24452" w:rsidRDefault="00E24452" w:rsidP="007D7178">
            <w:pPr>
              <w:jc w:val="center"/>
            </w:pPr>
            <w:r>
              <w:rPr>
                <w:b/>
                <w:sz w:val="48"/>
              </w:rPr>
              <w:t>1</w:t>
            </w:r>
          </w:p>
        </w:tc>
        <w:tc>
          <w:tcPr>
            <w:tcW w:w="10073" w:type="dxa"/>
            <w:vAlign w:val="center"/>
          </w:tcPr>
          <w:p w:rsidR="0007677A" w:rsidRPr="0007677A" w:rsidRDefault="0007677A" w:rsidP="0007677A">
            <w:pPr>
              <w:rPr>
                <w:sz w:val="21"/>
                <w:szCs w:val="21"/>
              </w:rPr>
            </w:pPr>
            <w:proofErr w:type="gramStart"/>
            <w:r w:rsidRPr="0007677A">
              <w:rPr>
                <w:b/>
                <w:sz w:val="21"/>
                <w:szCs w:val="21"/>
              </w:rPr>
              <w:t>1.FL.SC.6</w:t>
            </w:r>
            <w:proofErr w:type="gramEnd"/>
            <w:r w:rsidRPr="0007677A">
              <w:rPr>
                <w:sz w:val="21"/>
                <w:szCs w:val="21"/>
              </w:rPr>
              <w:t xml:space="preserve"> Demonstrate command of the conventions of sta</w:t>
            </w:r>
            <w:r>
              <w:rPr>
                <w:sz w:val="21"/>
                <w:szCs w:val="21"/>
              </w:rPr>
              <w:t xml:space="preserve">ndard English grammar and usage </w:t>
            </w:r>
            <w:r w:rsidRPr="0007677A">
              <w:rPr>
                <w:sz w:val="21"/>
                <w:szCs w:val="21"/>
              </w:rPr>
              <w:t>when speaking and conventions of standard Engli</w:t>
            </w:r>
            <w:r>
              <w:rPr>
                <w:sz w:val="21"/>
                <w:szCs w:val="21"/>
              </w:rPr>
              <w:t xml:space="preserve">sh grammar and usage, including </w:t>
            </w:r>
            <w:r w:rsidRPr="0007677A">
              <w:rPr>
                <w:sz w:val="21"/>
                <w:szCs w:val="21"/>
              </w:rPr>
              <w:t>capitalization and punctuation, when writing.</w:t>
            </w:r>
          </w:p>
          <w:p w:rsidR="0007677A" w:rsidRPr="0007677A" w:rsidRDefault="0007677A" w:rsidP="0007677A">
            <w:pPr>
              <w:ind w:left="720"/>
              <w:rPr>
                <w:sz w:val="21"/>
                <w:szCs w:val="21"/>
              </w:rPr>
            </w:pPr>
            <w:r w:rsidRPr="0007677A">
              <w:rPr>
                <w:sz w:val="21"/>
                <w:szCs w:val="21"/>
              </w:rPr>
              <w:t xml:space="preserve">a. </w:t>
            </w:r>
            <w:r w:rsidRPr="0062680D">
              <w:rPr>
                <w:color w:val="7030A0"/>
                <w:sz w:val="21"/>
                <w:szCs w:val="21"/>
              </w:rPr>
              <w:t>Use common, proper, and possessive nouns.</w:t>
            </w:r>
          </w:p>
          <w:p w:rsidR="0007677A" w:rsidRPr="0007677A" w:rsidRDefault="0007677A" w:rsidP="0007677A">
            <w:pPr>
              <w:ind w:left="720"/>
              <w:rPr>
                <w:sz w:val="21"/>
                <w:szCs w:val="21"/>
              </w:rPr>
            </w:pPr>
            <w:r w:rsidRPr="0007677A">
              <w:rPr>
                <w:sz w:val="21"/>
                <w:szCs w:val="21"/>
              </w:rPr>
              <w:t xml:space="preserve">b. </w:t>
            </w:r>
            <w:r w:rsidRPr="0062680D">
              <w:rPr>
                <w:color w:val="7030A0"/>
                <w:sz w:val="21"/>
                <w:szCs w:val="21"/>
              </w:rPr>
              <w:t>Use singular and plural nouns with correct verbs in basic sentences.</w:t>
            </w:r>
          </w:p>
          <w:p w:rsidR="0007677A" w:rsidRPr="0007677A" w:rsidRDefault="0007677A" w:rsidP="0007677A">
            <w:pPr>
              <w:ind w:left="720"/>
              <w:rPr>
                <w:sz w:val="21"/>
                <w:szCs w:val="21"/>
              </w:rPr>
            </w:pPr>
            <w:r w:rsidRPr="0007677A">
              <w:rPr>
                <w:sz w:val="21"/>
                <w:szCs w:val="21"/>
              </w:rPr>
              <w:t xml:space="preserve">c. </w:t>
            </w:r>
            <w:r w:rsidRPr="0062680D">
              <w:rPr>
                <w:color w:val="7030A0"/>
                <w:sz w:val="21"/>
                <w:szCs w:val="21"/>
              </w:rPr>
              <w:t>Use personal, possessive, and indefinite pronouns.</w:t>
            </w:r>
          </w:p>
          <w:p w:rsidR="0007677A" w:rsidRPr="0007677A" w:rsidRDefault="0007677A" w:rsidP="0007677A">
            <w:pPr>
              <w:ind w:left="720"/>
              <w:rPr>
                <w:sz w:val="21"/>
                <w:szCs w:val="21"/>
              </w:rPr>
            </w:pPr>
            <w:r w:rsidRPr="0007677A">
              <w:rPr>
                <w:sz w:val="21"/>
                <w:szCs w:val="21"/>
              </w:rPr>
              <w:t xml:space="preserve">d. </w:t>
            </w:r>
            <w:r w:rsidRPr="0062680D">
              <w:rPr>
                <w:color w:val="7030A0"/>
                <w:sz w:val="21"/>
                <w:szCs w:val="21"/>
              </w:rPr>
              <w:t>Use verbs to convey a sense of past, present, and future.</w:t>
            </w:r>
          </w:p>
          <w:p w:rsidR="0007677A" w:rsidRPr="0007677A" w:rsidRDefault="0007677A" w:rsidP="0007677A">
            <w:pPr>
              <w:ind w:left="720"/>
              <w:rPr>
                <w:sz w:val="21"/>
                <w:szCs w:val="21"/>
              </w:rPr>
            </w:pPr>
            <w:r w:rsidRPr="0007677A">
              <w:rPr>
                <w:sz w:val="21"/>
                <w:szCs w:val="21"/>
              </w:rPr>
              <w:t xml:space="preserve">e. </w:t>
            </w:r>
            <w:r w:rsidRPr="0062680D">
              <w:rPr>
                <w:color w:val="7030A0"/>
                <w:sz w:val="21"/>
                <w:szCs w:val="21"/>
              </w:rPr>
              <w:t>Use frequently occurring adjectives.</w:t>
            </w:r>
          </w:p>
          <w:p w:rsidR="0007677A" w:rsidRPr="0007677A" w:rsidRDefault="0007677A" w:rsidP="0007677A">
            <w:pPr>
              <w:ind w:left="720"/>
              <w:rPr>
                <w:sz w:val="21"/>
                <w:szCs w:val="21"/>
              </w:rPr>
            </w:pPr>
            <w:r w:rsidRPr="0007677A">
              <w:rPr>
                <w:sz w:val="21"/>
                <w:szCs w:val="21"/>
              </w:rPr>
              <w:t xml:space="preserve">f. </w:t>
            </w:r>
            <w:r w:rsidRPr="0062680D">
              <w:rPr>
                <w:color w:val="7030A0"/>
                <w:sz w:val="21"/>
                <w:szCs w:val="21"/>
              </w:rPr>
              <w:t>Use frequently occurring conjunctions.</w:t>
            </w:r>
          </w:p>
          <w:p w:rsidR="0007677A" w:rsidRPr="0007677A" w:rsidRDefault="0007677A" w:rsidP="0007677A">
            <w:pPr>
              <w:ind w:left="720"/>
              <w:rPr>
                <w:sz w:val="21"/>
                <w:szCs w:val="21"/>
              </w:rPr>
            </w:pPr>
            <w:r w:rsidRPr="0007677A">
              <w:rPr>
                <w:sz w:val="21"/>
                <w:szCs w:val="21"/>
              </w:rPr>
              <w:t xml:space="preserve">g. </w:t>
            </w:r>
            <w:r w:rsidRPr="0062680D">
              <w:rPr>
                <w:color w:val="7030A0"/>
                <w:sz w:val="21"/>
                <w:szCs w:val="21"/>
              </w:rPr>
              <w:t>Use articles and demonstratives.</w:t>
            </w:r>
          </w:p>
          <w:p w:rsidR="0007677A" w:rsidRPr="0007677A" w:rsidRDefault="0007677A" w:rsidP="0007677A">
            <w:pPr>
              <w:ind w:left="720"/>
              <w:rPr>
                <w:sz w:val="21"/>
                <w:szCs w:val="21"/>
              </w:rPr>
            </w:pPr>
            <w:r w:rsidRPr="0007677A">
              <w:rPr>
                <w:sz w:val="21"/>
                <w:szCs w:val="21"/>
              </w:rPr>
              <w:t xml:space="preserve">h. </w:t>
            </w:r>
            <w:r w:rsidRPr="0062680D">
              <w:rPr>
                <w:color w:val="7030A0"/>
                <w:sz w:val="21"/>
                <w:szCs w:val="21"/>
              </w:rPr>
              <w:t>Use frequently occurring prepositions, such as during, beyond, and toward.</w:t>
            </w:r>
          </w:p>
          <w:p w:rsidR="0007677A" w:rsidRPr="0062680D" w:rsidRDefault="0007677A" w:rsidP="0007677A">
            <w:pPr>
              <w:ind w:left="720"/>
              <w:rPr>
                <w:color w:val="F79646" w:themeColor="accent6"/>
                <w:sz w:val="21"/>
                <w:szCs w:val="21"/>
              </w:rPr>
            </w:pPr>
            <w:proofErr w:type="spellStart"/>
            <w:r w:rsidRPr="0007677A">
              <w:rPr>
                <w:sz w:val="21"/>
                <w:szCs w:val="21"/>
              </w:rPr>
              <w:t>i</w:t>
            </w:r>
            <w:proofErr w:type="spellEnd"/>
            <w:r w:rsidRPr="0007677A">
              <w:rPr>
                <w:sz w:val="21"/>
                <w:szCs w:val="21"/>
              </w:rPr>
              <w:t xml:space="preserve">. </w:t>
            </w:r>
            <w:r w:rsidRPr="0062680D">
              <w:rPr>
                <w:color w:val="F79646" w:themeColor="accent6"/>
                <w:sz w:val="21"/>
                <w:szCs w:val="21"/>
              </w:rPr>
              <w:t>Produce and expand simple and compound declarative, interrogative, imperative, and</w:t>
            </w:r>
          </w:p>
          <w:p w:rsidR="0007677A" w:rsidRPr="0062680D" w:rsidRDefault="0007677A" w:rsidP="0007677A">
            <w:pPr>
              <w:ind w:left="720"/>
              <w:rPr>
                <w:color w:val="F79646" w:themeColor="accent6"/>
                <w:sz w:val="21"/>
                <w:szCs w:val="21"/>
              </w:rPr>
            </w:pPr>
            <w:proofErr w:type="gramStart"/>
            <w:r w:rsidRPr="0062680D">
              <w:rPr>
                <w:color w:val="F79646" w:themeColor="accent6"/>
                <w:sz w:val="21"/>
                <w:szCs w:val="21"/>
              </w:rPr>
              <w:t>exclamatory</w:t>
            </w:r>
            <w:proofErr w:type="gramEnd"/>
            <w:r w:rsidRPr="0062680D">
              <w:rPr>
                <w:color w:val="F79646" w:themeColor="accent6"/>
                <w:sz w:val="21"/>
                <w:szCs w:val="21"/>
              </w:rPr>
              <w:t xml:space="preserve"> sentences in response to prompts.</w:t>
            </w:r>
          </w:p>
          <w:p w:rsidR="0007677A" w:rsidRPr="0007677A" w:rsidRDefault="0007677A" w:rsidP="0007677A">
            <w:pPr>
              <w:ind w:left="720"/>
              <w:rPr>
                <w:sz w:val="21"/>
                <w:szCs w:val="21"/>
              </w:rPr>
            </w:pPr>
            <w:r w:rsidRPr="0007677A">
              <w:rPr>
                <w:sz w:val="21"/>
                <w:szCs w:val="21"/>
              </w:rPr>
              <w:t xml:space="preserve">j. </w:t>
            </w:r>
            <w:r w:rsidRPr="0062680D">
              <w:rPr>
                <w:color w:val="7030A0"/>
                <w:sz w:val="21"/>
                <w:szCs w:val="21"/>
              </w:rPr>
              <w:t>Capitalize names of people and dates.</w:t>
            </w:r>
          </w:p>
          <w:p w:rsidR="0007677A" w:rsidRPr="0007677A" w:rsidRDefault="0007677A" w:rsidP="0007677A">
            <w:pPr>
              <w:ind w:left="720"/>
              <w:rPr>
                <w:sz w:val="21"/>
                <w:szCs w:val="21"/>
              </w:rPr>
            </w:pPr>
            <w:r w:rsidRPr="0007677A">
              <w:rPr>
                <w:sz w:val="21"/>
                <w:szCs w:val="21"/>
              </w:rPr>
              <w:t xml:space="preserve">k. </w:t>
            </w:r>
            <w:r w:rsidRPr="0062680D">
              <w:rPr>
                <w:color w:val="7030A0"/>
                <w:sz w:val="21"/>
                <w:szCs w:val="21"/>
              </w:rPr>
              <w:t>End sentences with correct punctuation.</w:t>
            </w:r>
          </w:p>
          <w:p w:rsidR="00E24452" w:rsidRPr="0078304F" w:rsidRDefault="0007677A" w:rsidP="0007677A">
            <w:pPr>
              <w:ind w:left="720"/>
              <w:rPr>
                <w:sz w:val="21"/>
                <w:szCs w:val="21"/>
              </w:rPr>
            </w:pPr>
            <w:r w:rsidRPr="0007677A">
              <w:rPr>
                <w:sz w:val="21"/>
                <w:szCs w:val="21"/>
              </w:rPr>
              <w:t xml:space="preserve">l. </w:t>
            </w:r>
            <w:r w:rsidRPr="0062680D">
              <w:rPr>
                <w:color w:val="7030A0"/>
                <w:sz w:val="21"/>
                <w:szCs w:val="21"/>
              </w:rPr>
              <w:t>Use commas in dates and to separate single words in a series</w:t>
            </w:r>
            <w:r w:rsidR="009B175B" w:rsidRPr="0062680D">
              <w:rPr>
                <w:color w:val="7030A0"/>
                <w:sz w:val="21"/>
                <w:szCs w:val="21"/>
              </w:rPr>
              <w:t>.</w:t>
            </w:r>
          </w:p>
        </w:tc>
      </w:tr>
      <w:tr w:rsidR="00E24452" w:rsidTr="009C784E">
        <w:trPr>
          <w:trHeight w:val="3905"/>
        </w:trPr>
        <w:tc>
          <w:tcPr>
            <w:tcW w:w="1435" w:type="dxa"/>
            <w:vAlign w:val="center"/>
          </w:tcPr>
          <w:p w:rsidR="00E24452" w:rsidRDefault="00E24452" w:rsidP="007D7178">
            <w:pPr>
              <w:jc w:val="center"/>
              <w:rPr>
                <w:b/>
                <w:sz w:val="48"/>
              </w:rPr>
            </w:pPr>
            <w:r>
              <w:rPr>
                <w:b/>
                <w:sz w:val="48"/>
              </w:rPr>
              <w:t>K</w:t>
            </w:r>
          </w:p>
        </w:tc>
        <w:tc>
          <w:tcPr>
            <w:tcW w:w="10073" w:type="dxa"/>
            <w:vAlign w:val="center"/>
          </w:tcPr>
          <w:p w:rsidR="0007677A" w:rsidRPr="0007677A" w:rsidRDefault="0007677A" w:rsidP="0007677A">
            <w:pPr>
              <w:rPr>
                <w:sz w:val="21"/>
                <w:szCs w:val="21"/>
              </w:rPr>
            </w:pPr>
            <w:r w:rsidRPr="0007677A">
              <w:rPr>
                <w:b/>
                <w:sz w:val="21"/>
                <w:szCs w:val="21"/>
              </w:rPr>
              <w:t>K.FFL.SC.6</w:t>
            </w:r>
            <w:r w:rsidRPr="0007677A">
              <w:rPr>
                <w:sz w:val="21"/>
                <w:szCs w:val="21"/>
              </w:rPr>
              <w:t xml:space="preserve"> Demonstrate command of the conventions </w:t>
            </w:r>
            <w:r>
              <w:rPr>
                <w:sz w:val="21"/>
                <w:szCs w:val="21"/>
              </w:rPr>
              <w:t xml:space="preserve">of standard English grammar and </w:t>
            </w:r>
            <w:r w:rsidRPr="0007677A">
              <w:rPr>
                <w:sz w:val="21"/>
                <w:szCs w:val="21"/>
              </w:rPr>
              <w:t>usage when speaking and conventions of standard Engli</w:t>
            </w:r>
            <w:r>
              <w:rPr>
                <w:sz w:val="21"/>
                <w:szCs w:val="21"/>
              </w:rPr>
              <w:t xml:space="preserve">sh grammar and usage, including </w:t>
            </w:r>
            <w:r w:rsidRPr="0007677A">
              <w:rPr>
                <w:sz w:val="21"/>
                <w:szCs w:val="21"/>
              </w:rPr>
              <w:t>capitalization and punctuation, when writing with adult support.</w:t>
            </w:r>
          </w:p>
          <w:p w:rsidR="0007677A" w:rsidRPr="0007677A" w:rsidRDefault="0007677A" w:rsidP="0007677A">
            <w:pPr>
              <w:ind w:left="720"/>
              <w:rPr>
                <w:sz w:val="21"/>
                <w:szCs w:val="21"/>
              </w:rPr>
            </w:pPr>
            <w:r w:rsidRPr="0007677A">
              <w:rPr>
                <w:sz w:val="21"/>
                <w:szCs w:val="21"/>
              </w:rPr>
              <w:t xml:space="preserve">a. </w:t>
            </w:r>
            <w:r w:rsidRPr="0062680D">
              <w:rPr>
                <w:color w:val="7030A0"/>
                <w:sz w:val="21"/>
                <w:szCs w:val="21"/>
              </w:rPr>
              <w:t>With modeling or verbal prompts, orally produce complete sentences.</w:t>
            </w:r>
          </w:p>
          <w:p w:rsidR="0007677A" w:rsidRPr="0007677A" w:rsidRDefault="0007677A" w:rsidP="0007677A">
            <w:pPr>
              <w:ind w:left="720"/>
              <w:rPr>
                <w:sz w:val="21"/>
                <w:szCs w:val="21"/>
              </w:rPr>
            </w:pPr>
            <w:r w:rsidRPr="0007677A">
              <w:rPr>
                <w:sz w:val="21"/>
                <w:szCs w:val="21"/>
              </w:rPr>
              <w:t xml:space="preserve">b. </w:t>
            </w:r>
            <w:r w:rsidRPr="0062680D">
              <w:rPr>
                <w:color w:val="7030A0"/>
                <w:sz w:val="21"/>
                <w:szCs w:val="21"/>
              </w:rPr>
              <w:t xml:space="preserve">Follow one-to-one correspondence between </w:t>
            </w:r>
            <w:proofErr w:type="gramStart"/>
            <w:r w:rsidRPr="0062680D">
              <w:rPr>
                <w:color w:val="7030A0"/>
                <w:sz w:val="21"/>
                <w:szCs w:val="21"/>
              </w:rPr>
              <w:t>voice</w:t>
            </w:r>
            <w:proofErr w:type="gramEnd"/>
            <w:r w:rsidRPr="0062680D">
              <w:rPr>
                <w:color w:val="7030A0"/>
                <w:sz w:val="21"/>
                <w:szCs w:val="21"/>
              </w:rPr>
              <w:t xml:space="preserve"> and print when writing a sentence.</w:t>
            </w:r>
          </w:p>
          <w:p w:rsidR="0007677A" w:rsidRPr="0062680D" w:rsidRDefault="0007677A" w:rsidP="0007677A">
            <w:pPr>
              <w:ind w:left="720"/>
              <w:rPr>
                <w:color w:val="7030A0"/>
                <w:sz w:val="21"/>
                <w:szCs w:val="21"/>
              </w:rPr>
            </w:pPr>
            <w:r w:rsidRPr="0007677A">
              <w:rPr>
                <w:sz w:val="21"/>
                <w:szCs w:val="21"/>
              </w:rPr>
              <w:t>c.</w:t>
            </w:r>
            <w:r w:rsidRPr="0062680D">
              <w:rPr>
                <w:color w:val="7030A0"/>
                <w:sz w:val="21"/>
                <w:szCs w:val="21"/>
              </w:rPr>
              <w:t xml:space="preserve"> Use frequently occurring nouns and verbs when speaking and in shared language</w:t>
            </w:r>
          </w:p>
          <w:p w:rsidR="0007677A" w:rsidRPr="0062680D" w:rsidRDefault="0007677A" w:rsidP="0007677A">
            <w:pPr>
              <w:ind w:left="720"/>
              <w:rPr>
                <w:color w:val="7030A0"/>
                <w:sz w:val="21"/>
                <w:szCs w:val="21"/>
              </w:rPr>
            </w:pPr>
            <w:proofErr w:type="gramStart"/>
            <w:r w:rsidRPr="0062680D">
              <w:rPr>
                <w:color w:val="7030A0"/>
                <w:sz w:val="21"/>
                <w:szCs w:val="21"/>
              </w:rPr>
              <w:t>activities</w:t>
            </w:r>
            <w:proofErr w:type="gramEnd"/>
            <w:r w:rsidRPr="0062680D">
              <w:rPr>
                <w:color w:val="7030A0"/>
                <w:sz w:val="21"/>
                <w:szCs w:val="21"/>
              </w:rPr>
              <w:t>.</w:t>
            </w:r>
          </w:p>
          <w:p w:rsidR="0007677A" w:rsidRPr="0007677A" w:rsidRDefault="0007677A" w:rsidP="0007677A">
            <w:pPr>
              <w:ind w:left="720"/>
              <w:rPr>
                <w:sz w:val="21"/>
                <w:szCs w:val="21"/>
              </w:rPr>
            </w:pPr>
            <w:r w:rsidRPr="0007677A">
              <w:rPr>
                <w:sz w:val="21"/>
                <w:szCs w:val="21"/>
              </w:rPr>
              <w:t xml:space="preserve">d. </w:t>
            </w:r>
            <w:r w:rsidRPr="0062680D">
              <w:rPr>
                <w:color w:val="7030A0"/>
                <w:sz w:val="21"/>
                <w:szCs w:val="21"/>
              </w:rPr>
              <w:t>Form regular plural nouns when speaking and in shared language activities.</w:t>
            </w:r>
          </w:p>
          <w:p w:rsidR="0007677A" w:rsidRPr="0062680D" w:rsidRDefault="0007677A" w:rsidP="0007677A">
            <w:pPr>
              <w:ind w:left="720"/>
              <w:rPr>
                <w:color w:val="F79646" w:themeColor="accent6"/>
                <w:sz w:val="21"/>
                <w:szCs w:val="21"/>
              </w:rPr>
            </w:pPr>
            <w:r w:rsidRPr="0007677A">
              <w:rPr>
                <w:sz w:val="21"/>
                <w:szCs w:val="21"/>
              </w:rPr>
              <w:t xml:space="preserve">e. </w:t>
            </w:r>
            <w:r w:rsidRPr="0062680D">
              <w:rPr>
                <w:color w:val="F79646" w:themeColor="accent6"/>
                <w:sz w:val="21"/>
                <w:szCs w:val="21"/>
              </w:rPr>
              <w:t>Understand and use question words (interrogatives) when speaking and in shared</w:t>
            </w:r>
          </w:p>
          <w:p w:rsidR="0007677A" w:rsidRPr="0062680D" w:rsidRDefault="0007677A" w:rsidP="0007677A">
            <w:pPr>
              <w:ind w:left="720"/>
              <w:rPr>
                <w:color w:val="F79646" w:themeColor="accent6"/>
                <w:sz w:val="21"/>
                <w:szCs w:val="21"/>
              </w:rPr>
            </w:pPr>
            <w:proofErr w:type="gramStart"/>
            <w:r w:rsidRPr="0062680D">
              <w:rPr>
                <w:color w:val="F79646" w:themeColor="accent6"/>
                <w:sz w:val="21"/>
                <w:szCs w:val="21"/>
              </w:rPr>
              <w:t>language</w:t>
            </w:r>
            <w:proofErr w:type="gramEnd"/>
            <w:r w:rsidRPr="0062680D">
              <w:rPr>
                <w:color w:val="F79646" w:themeColor="accent6"/>
                <w:sz w:val="21"/>
                <w:szCs w:val="21"/>
              </w:rPr>
              <w:t xml:space="preserve"> activities.</w:t>
            </w:r>
          </w:p>
          <w:p w:rsidR="0007677A" w:rsidRPr="0062680D" w:rsidRDefault="0007677A" w:rsidP="0007677A">
            <w:pPr>
              <w:ind w:left="720"/>
              <w:rPr>
                <w:color w:val="7030A0"/>
                <w:sz w:val="21"/>
                <w:szCs w:val="21"/>
              </w:rPr>
            </w:pPr>
            <w:r w:rsidRPr="0007677A">
              <w:rPr>
                <w:sz w:val="21"/>
                <w:szCs w:val="21"/>
              </w:rPr>
              <w:t>f.</w:t>
            </w:r>
            <w:r w:rsidRPr="0062680D">
              <w:rPr>
                <w:color w:val="7030A0"/>
                <w:sz w:val="21"/>
                <w:szCs w:val="21"/>
              </w:rPr>
              <w:t xml:space="preserve"> Use the most frequently occurring prepositions when speaking and in shared language</w:t>
            </w:r>
          </w:p>
          <w:p w:rsidR="0007677A" w:rsidRPr="0062680D" w:rsidRDefault="0007677A" w:rsidP="0007677A">
            <w:pPr>
              <w:ind w:left="720"/>
              <w:rPr>
                <w:color w:val="7030A0"/>
                <w:sz w:val="21"/>
                <w:szCs w:val="21"/>
              </w:rPr>
            </w:pPr>
            <w:proofErr w:type="gramStart"/>
            <w:r w:rsidRPr="0062680D">
              <w:rPr>
                <w:color w:val="7030A0"/>
                <w:sz w:val="21"/>
                <w:szCs w:val="21"/>
              </w:rPr>
              <w:t>activities</w:t>
            </w:r>
            <w:proofErr w:type="gramEnd"/>
            <w:r w:rsidRPr="0062680D">
              <w:rPr>
                <w:color w:val="7030A0"/>
                <w:sz w:val="21"/>
                <w:szCs w:val="21"/>
              </w:rPr>
              <w:t>.</w:t>
            </w:r>
          </w:p>
          <w:p w:rsidR="0007677A" w:rsidRPr="0007677A" w:rsidRDefault="0007677A" w:rsidP="0007677A">
            <w:pPr>
              <w:ind w:left="720"/>
              <w:rPr>
                <w:sz w:val="21"/>
                <w:szCs w:val="21"/>
              </w:rPr>
            </w:pPr>
            <w:r w:rsidRPr="0007677A">
              <w:rPr>
                <w:sz w:val="21"/>
                <w:szCs w:val="21"/>
              </w:rPr>
              <w:t xml:space="preserve">g. </w:t>
            </w:r>
            <w:r w:rsidRPr="0062680D">
              <w:rPr>
                <w:color w:val="F79646" w:themeColor="accent6"/>
                <w:sz w:val="21"/>
                <w:szCs w:val="21"/>
              </w:rPr>
              <w:t>Produce and expand complete sentences in shared language activities.</w:t>
            </w:r>
          </w:p>
          <w:p w:rsidR="0007677A" w:rsidRPr="0007677A" w:rsidRDefault="0007677A" w:rsidP="0007677A">
            <w:pPr>
              <w:ind w:left="720"/>
              <w:rPr>
                <w:sz w:val="21"/>
                <w:szCs w:val="21"/>
              </w:rPr>
            </w:pPr>
            <w:r w:rsidRPr="0007677A">
              <w:rPr>
                <w:sz w:val="21"/>
                <w:szCs w:val="21"/>
              </w:rPr>
              <w:t xml:space="preserve">h. </w:t>
            </w:r>
            <w:r w:rsidRPr="0062680D">
              <w:rPr>
                <w:color w:val="7030A0"/>
                <w:sz w:val="21"/>
                <w:szCs w:val="21"/>
              </w:rPr>
              <w:t>Capitalize the first word in a sentence and the pronoun I.</w:t>
            </w:r>
          </w:p>
          <w:p w:rsidR="00E24452" w:rsidRPr="0078304F" w:rsidRDefault="0007677A" w:rsidP="0007677A">
            <w:pPr>
              <w:ind w:left="720"/>
              <w:rPr>
                <w:sz w:val="21"/>
                <w:szCs w:val="21"/>
              </w:rPr>
            </w:pPr>
            <w:proofErr w:type="spellStart"/>
            <w:r w:rsidRPr="0007677A">
              <w:rPr>
                <w:sz w:val="21"/>
                <w:szCs w:val="21"/>
              </w:rPr>
              <w:t>i</w:t>
            </w:r>
            <w:proofErr w:type="spellEnd"/>
            <w:r w:rsidRPr="0007677A">
              <w:rPr>
                <w:sz w:val="21"/>
                <w:szCs w:val="21"/>
              </w:rPr>
              <w:t xml:space="preserve">. </w:t>
            </w:r>
            <w:r w:rsidRPr="0062680D">
              <w:rPr>
                <w:color w:val="7030A0"/>
                <w:sz w:val="21"/>
                <w:szCs w:val="21"/>
              </w:rPr>
              <w:t>Recognize and name end punctuation</w:t>
            </w:r>
            <w:r w:rsidR="009B175B" w:rsidRPr="0062680D">
              <w:rPr>
                <w:color w:val="7030A0"/>
                <w:sz w:val="21"/>
                <w:szCs w:val="21"/>
              </w:rPr>
              <w:t>.</w:t>
            </w:r>
          </w:p>
        </w:tc>
      </w:tr>
    </w:tbl>
    <w:p w:rsidR="00E24452" w:rsidRDefault="00E24452"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p w:rsidR="0007677A" w:rsidRDefault="0007677A" w:rsidP="008003E0">
      <w:pPr>
        <w:spacing w:after="0"/>
      </w:pPr>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07677A" w:rsidRDefault="0007677A" w:rsidP="008003E0">
      <w:pPr>
        <w:spacing w:after="0"/>
      </w:pPr>
    </w:p>
    <w:tbl>
      <w:tblPr>
        <w:tblStyle w:val="TableGrid"/>
        <w:tblW w:w="0" w:type="auto"/>
        <w:tblLook w:val="04A0" w:firstRow="1" w:lastRow="0" w:firstColumn="1" w:lastColumn="0" w:noHBand="0" w:noVBand="1"/>
      </w:tblPr>
      <w:tblGrid>
        <w:gridCol w:w="1435"/>
        <w:gridCol w:w="10073"/>
      </w:tblGrid>
      <w:tr w:rsidR="0007677A" w:rsidTr="009C784E">
        <w:trPr>
          <w:trHeight w:val="935"/>
        </w:trPr>
        <w:tc>
          <w:tcPr>
            <w:tcW w:w="11508" w:type="dxa"/>
            <w:gridSpan w:val="2"/>
            <w:shd w:val="clear" w:color="auto" w:fill="A6A6A6" w:themeFill="background1" w:themeFillShade="A6"/>
            <w:vAlign w:val="center"/>
          </w:tcPr>
          <w:p w:rsidR="0007677A" w:rsidRPr="0007677A" w:rsidRDefault="0007677A" w:rsidP="0007677A">
            <w:pPr>
              <w:jc w:val="center"/>
              <w:rPr>
                <w:b/>
                <w:color w:val="FFFFFF" w:themeColor="background1"/>
              </w:rPr>
            </w:pPr>
            <w:r w:rsidRPr="0007677A">
              <w:rPr>
                <w:b/>
                <w:color w:val="FFFFFF" w:themeColor="background1"/>
              </w:rPr>
              <w:t>6-12 LANGUAGE STANDARDS:</w:t>
            </w:r>
          </w:p>
          <w:p w:rsidR="0007677A" w:rsidRPr="0007677A" w:rsidRDefault="0007677A" w:rsidP="0007677A">
            <w:pPr>
              <w:jc w:val="center"/>
              <w:rPr>
                <w:b/>
                <w:color w:val="FFFFFF" w:themeColor="background1"/>
              </w:rPr>
            </w:pPr>
            <w:r w:rsidRPr="0007677A">
              <w:rPr>
                <w:b/>
                <w:color w:val="FFFFFF" w:themeColor="background1"/>
              </w:rPr>
              <w:t>Conventions of Standard English – Standard 1</w:t>
            </w:r>
          </w:p>
          <w:p w:rsidR="0007677A" w:rsidRPr="0078304F" w:rsidRDefault="0007677A" w:rsidP="0007677A">
            <w:pPr>
              <w:jc w:val="center"/>
              <w:rPr>
                <w:b/>
                <w:color w:val="FFFFFF" w:themeColor="background1"/>
              </w:rPr>
            </w:pPr>
            <w:r w:rsidRPr="0007677A">
              <w:rPr>
                <w:b/>
                <w:color w:val="FFFFFF" w:themeColor="background1"/>
              </w:rPr>
              <w:t>L.CSE.1</w:t>
            </w:r>
          </w:p>
        </w:tc>
      </w:tr>
      <w:tr w:rsidR="0007677A" w:rsidTr="009C784E">
        <w:trPr>
          <w:trHeight w:val="800"/>
        </w:trPr>
        <w:tc>
          <w:tcPr>
            <w:tcW w:w="11508" w:type="dxa"/>
            <w:gridSpan w:val="2"/>
            <w:shd w:val="clear" w:color="auto" w:fill="000000" w:themeFill="text1"/>
            <w:vAlign w:val="center"/>
          </w:tcPr>
          <w:p w:rsidR="0007677A" w:rsidRPr="0007677A" w:rsidRDefault="0007677A" w:rsidP="0007677A">
            <w:pPr>
              <w:jc w:val="center"/>
              <w:rPr>
                <w:b/>
                <w:color w:val="FFFFFF" w:themeColor="background1"/>
              </w:rPr>
            </w:pPr>
            <w:r w:rsidRPr="0007677A">
              <w:rPr>
                <w:b/>
                <w:color w:val="FFFFFF" w:themeColor="background1"/>
              </w:rPr>
              <w:t>Cornerstone: Demonstrate command of the conventions of standard English grammar and usage when</w:t>
            </w:r>
          </w:p>
          <w:p w:rsidR="0007677A" w:rsidRPr="0078304F" w:rsidRDefault="0007677A" w:rsidP="0007677A">
            <w:pPr>
              <w:jc w:val="center"/>
              <w:rPr>
                <w:b/>
              </w:rPr>
            </w:pPr>
            <w:proofErr w:type="gramStart"/>
            <w:r w:rsidRPr="0007677A">
              <w:rPr>
                <w:b/>
                <w:color w:val="FFFFFF" w:themeColor="background1"/>
              </w:rPr>
              <w:t>writing</w:t>
            </w:r>
            <w:proofErr w:type="gramEnd"/>
            <w:r w:rsidRPr="0007677A">
              <w:rPr>
                <w:b/>
                <w:color w:val="FFFFFF" w:themeColor="background1"/>
              </w:rPr>
              <w:t xml:space="preserve"> or speaking.</w:t>
            </w:r>
          </w:p>
        </w:tc>
      </w:tr>
      <w:tr w:rsidR="0007677A" w:rsidTr="007D7178">
        <w:trPr>
          <w:trHeight w:val="260"/>
        </w:trPr>
        <w:tc>
          <w:tcPr>
            <w:tcW w:w="1435" w:type="dxa"/>
            <w:vAlign w:val="center"/>
          </w:tcPr>
          <w:p w:rsidR="0007677A" w:rsidRPr="0078304F" w:rsidRDefault="0007677A" w:rsidP="007D7178">
            <w:pPr>
              <w:jc w:val="center"/>
              <w:rPr>
                <w:b/>
              </w:rPr>
            </w:pPr>
            <w:r w:rsidRPr="0078304F">
              <w:rPr>
                <w:b/>
              </w:rPr>
              <w:t>GRADE SPAN</w:t>
            </w:r>
          </w:p>
        </w:tc>
        <w:tc>
          <w:tcPr>
            <w:tcW w:w="10073" w:type="dxa"/>
            <w:vAlign w:val="center"/>
          </w:tcPr>
          <w:p w:rsidR="0007677A" w:rsidRPr="0078304F" w:rsidRDefault="0007677A" w:rsidP="007D7178">
            <w:pPr>
              <w:jc w:val="center"/>
              <w:rPr>
                <w:b/>
              </w:rPr>
            </w:pPr>
            <w:r w:rsidRPr="0078304F">
              <w:rPr>
                <w:b/>
              </w:rPr>
              <w:t>STANDARDS</w:t>
            </w:r>
          </w:p>
        </w:tc>
      </w:tr>
      <w:tr w:rsidR="0007677A" w:rsidTr="009C784E">
        <w:trPr>
          <w:trHeight w:val="872"/>
        </w:trPr>
        <w:tc>
          <w:tcPr>
            <w:tcW w:w="1435" w:type="dxa"/>
            <w:vAlign w:val="center"/>
          </w:tcPr>
          <w:p w:rsidR="0007677A" w:rsidRPr="0078304F" w:rsidRDefault="0007677A" w:rsidP="000E6C7A">
            <w:pPr>
              <w:rPr>
                <w:b/>
              </w:rPr>
            </w:pPr>
            <w:r>
              <w:rPr>
                <w:b/>
                <w:sz w:val="48"/>
              </w:rPr>
              <w:t>11-12</w:t>
            </w:r>
          </w:p>
        </w:tc>
        <w:tc>
          <w:tcPr>
            <w:tcW w:w="10073" w:type="dxa"/>
            <w:vAlign w:val="center"/>
          </w:tcPr>
          <w:p w:rsidR="0007677A" w:rsidRPr="0078304F" w:rsidRDefault="000E6C7A" w:rsidP="000E6C7A">
            <w:pPr>
              <w:rPr>
                <w:sz w:val="21"/>
                <w:szCs w:val="21"/>
              </w:rPr>
            </w:pPr>
            <w:r w:rsidRPr="000E6C7A">
              <w:rPr>
                <w:b/>
                <w:sz w:val="21"/>
                <w:szCs w:val="21"/>
              </w:rPr>
              <w:t>11-12.L.CSE.1</w:t>
            </w:r>
            <w:r w:rsidRPr="000E6C7A">
              <w:rPr>
                <w:sz w:val="21"/>
                <w:szCs w:val="21"/>
              </w:rPr>
              <w:t xml:space="preserve"> </w:t>
            </w:r>
            <w:r w:rsidRPr="0062680D">
              <w:rPr>
                <w:color w:val="7030A0"/>
                <w:sz w:val="21"/>
                <w:szCs w:val="21"/>
              </w:rPr>
              <w:t>Demonstrate command of the conventions of standard English grammar and usage when writing or speaking; consider complex and contested matters of usage and convention.</w:t>
            </w:r>
          </w:p>
        </w:tc>
      </w:tr>
      <w:tr w:rsidR="0007677A" w:rsidTr="009C784E">
        <w:trPr>
          <w:trHeight w:val="980"/>
        </w:trPr>
        <w:tc>
          <w:tcPr>
            <w:tcW w:w="1435" w:type="dxa"/>
            <w:vAlign w:val="center"/>
          </w:tcPr>
          <w:p w:rsidR="0007677A" w:rsidRDefault="0007677A" w:rsidP="007D7178">
            <w:pPr>
              <w:jc w:val="center"/>
            </w:pPr>
            <w:r>
              <w:rPr>
                <w:b/>
                <w:sz w:val="48"/>
              </w:rPr>
              <w:t>9-10</w:t>
            </w:r>
          </w:p>
        </w:tc>
        <w:tc>
          <w:tcPr>
            <w:tcW w:w="10073" w:type="dxa"/>
            <w:vAlign w:val="center"/>
          </w:tcPr>
          <w:p w:rsidR="0007677A" w:rsidRPr="000E6C7A" w:rsidRDefault="000E6C7A" w:rsidP="000E6C7A">
            <w:pPr>
              <w:rPr>
                <w:b/>
                <w:sz w:val="21"/>
                <w:szCs w:val="21"/>
              </w:rPr>
            </w:pPr>
            <w:r w:rsidRPr="000E6C7A">
              <w:rPr>
                <w:b/>
                <w:sz w:val="21"/>
                <w:szCs w:val="21"/>
              </w:rPr>
              <w:t xml:space="preserve">9-10.L.CSE.1 </w:t>
            </w:r>
            <w:r w:rsidRPr="0062680D">
              <w:rPr>
                <w:color w:val="7030A0"/>
                <w:sz w:val="21"/>
                <w:szCs w:val="21"/>
              </w:rPr>
              <w:t xml:space="preserve">Demonstrate command of the conventions of standard English grammar and usage when writing or speaking; </w:t>
            </w:r>
            <w:r w:rsidRPr="0062680D">
              <w:rPr>
                <w:color w:val="F79646" w:themeColor="accent6"/>
                <w:sz w:val="21"/>
                <w:szCs w:val="21"/>
              </w:rPr>
              <w:t>use effective parallel structure and various types of phrases and clauses to convey specific meaning and add variety and interest to writing or presentations.</w:t>
            </w:r>
          </w:p>
        </w:tc>
      </w:tr>
      <w:tr w:rsidR="0007677A" w:rsidTr="000E6C7A">
        <w:trPr>
          <w:trHeight w:val="2330"/>
        </w:trPr>
        <w:tc>
          <w:tcPr>
            <w:tcW w:w="1435" w:type="dxa"/>
            <w:vAlign w:val="center"/>
          </w:tcPr>
          <w:p w:rsidR="0007677A" w:rsidRDefault="0007677A" w:rsidP="007D7178">
            <w:pPr>
              <w:jc w:val="center"/>
            </w:pPr>
            <w:r>
              <w:rPr>
                <w:b/>
                <w:sz w:val="48"/>
              </w:rPr>
              <w:t>8</w:t>
            </w:r>
          </w:p>
        </w:tc>
        <w:tc>
          <w:tcPr>
            <w:tcW w:w="10073" w:type="dxa"/>
            <w:vAlign w:val="center"/>
          </w:tcPr>
          <w:p w:rsidR="000E6C7A" w:rsidRPr="000E6C7A" w:rsidRDefault="000E6C7A" w:rsidP="000E6C7A">
            <w:pPr>
              <w:rPr>
                <w:sz w:val="21"/>
                <w:szCs w:val="21"/>
              </w:rPr>
            </w:pPr>
            <w:proofErr w:type="gramStart"/>
            <w:r w:rsidRPr="000E6C7A">
              <w:rPr>
                <w:b/>
                <w:sz w:val="21"/>
                <w:szCs w:val="21"/>
              </w:rPr>
              <w:t>8.L.C</w:t>
            </w:r>
            <w:proofErr w:type="gramEnd"/>
            <w:r w:rsidRPr="000E6C7A">
              <w:rPr>
                <w:b/>
                <w:sz w:val="21"/>
                <w:szCs w:val="21"/>
              </w:rPr>
              <w:t xml:space="preserve"> SE.1 </w:t>
            </w:r>
            <w:r w:rsidRPr="000E6C7A">
              <w:rPr>
                <w:sz w:val="21"/>
                <w:szCs w:val="21"/>
              </w:rPr>
              <w:t xml:space="preserve">Demonstrate command of the </w:t>
            </w:r>
            <w:r>
              <w:rPr>
                <w:sz w:val="21"/>
                <w:szCs w:val="21"/>
              </w:rPr>
              <w:t>conventions of standard English</w:t>
            </w:r>
            <w:r w:rsidR="007F6E39">
              <w:rPr>
                <w:sz w:val="21"/>
                <w:szCs w:val="21"/>
              </w:rPr>
              <w:t xml:space="preserve"> </w:t>
            </w:r>
            <w:r w:rsidRPr="000E6C7A">
              <w:rPr>
                <w:sz w:val="21"/>
                <w:szCs w:val="21"/>
              </w:rPr>
              <w:t>grammar and usage.</w:t>
            </w:r>
          </w:p>
          <w:p w:rsidR="000E6C7A" w:rsidRPr="000E6C7A" w:rsidRDefault="000E6C7A" w:rsidP="000E6C7A">
            <w:pPr>
              <w:ind w:left="720"/>
              <w:rPr>
                <w:sz w:val="21"/>
                <w:szCs w:val="21"/>
              </w:rPr>
            </w:pPr>
            <w:r w:rsidRPr="000E6C7A">
              <w:rPr>
                <w:sz w:val="21"/>
                <w:szCs w:val="21"/>
              </w:rPr>
              <w:t xml:space="preserve">a. </w:t>
            </w:r>
            <w:r w:rsidRPr="0062680D">
              <w:rPr>
                <w:sz w:val="21"/>
                <w:szCs w:val="21"/>
              </w:rPr>
              <w:t xml:space="preserve">When reading or listening, </w:t>
            </w:r>
            <w:r w:rsidRPr="0062680D">
              <w:rPr>
                <w:color w:val="7030A0"/>
                <w:sz w:val="21"/>
                <w:szCs w:val="21"/>
              </w:rPr>
              <w:t>analyze the use of phrases and clauses within a larger text.</w:t>
            </w:r>
          </w:p>
          <w:p w:rsidR="000E6C7A" w:rsidRPr="000E6C7A" w:rsidRDefault="000E6C7A" w:rsidP="000E6C7A">
            <w:pPr>
              <w:ind w:left="720"/>
              <w:rPr>
                <w:sz w:val="21"/>
                <w:szCs w:val="21"/>
              </w:rPr>
            </w:pPr>
            <w:r w:rsidRPr="000E6C7A">
              <w:rPr>
                <w:sz w:val="21"/>
                <w:szCs w:val="21"/>
              </w:rPr>
              <w:t xml:space="preserve">b. </w:t>
            </w:r>
            <w:r w:rsidRPr="0062680D">
              <w:rPr>
                <w:sz w:val="21"/>
                <w:szCs w:val="21"/>
              </w:rPr>
              <w:t xml:space="preserve">When reading or listening, </w:t>
            </w:r>
            <w:r w:rsidRPr="0062680D">
              <w:rPr>
                <w:color w:val="7030A0"/>
                <w:sz w:val="21"/>
                <w:szCs w:val="21"/>
              </w:rPr>
              <w:t>explain the function of verbs.</w:t>
            </w:r>
          </w:p>
          <w:p w:rsidR="000E6C7A" w:rsidRPr="000E6C7A" w:rsidRDefault="000E6C7A" w:rsidP="000E6C7A">
            <w:pPr>
              <w:ind w:left="720"/>
              <w:rPr>
                <w:sz w:val="21"/>
                <w:szCs w:val="21"/>
              </w:rPr>
            </w:pPr>
            <w:r w:rsidRPr="000E6C7A">
              <w:rPr>
                <w:sz w:val="21"/>
                <w:szCs w:val="21"/>
              </w:rPr>
              <w:t xml:space="preserve">c. When writing or speaking, </w:t>
            </w:r>
            <w:r w:rsidRPr="0062680D">
              <w:rPr>
                <w:color w:val="F79646" w:themeColor="accent6"/>
                <w:sz w:val="21"/>
                <w:szCs w:val="21"/>
              </w:rPr>
              <w:t>produce simple, compound, complex, and compound-complex sentences with effectively-placed modifiers.</w:t>
            </w:r>
          </w:p>
          <w:p w:rsidR="000E6C7A" w:rsidRPr="000E6C7A" w:rsidRDefault="000E6C7A" w:rsidP="000E6C7A">
            <w:pPr>
              <w:ind w:left="720"/>
              <w:rPr>
                <w:sz w:val="21"/>
                <w:szCs w:val="21"/>
              </w:rPr>
            </w:pPr>
            <w:r w:rsidRPr="000E6C7A">
              <w:rPr>
                <w:sz w:val="21"/>
                <w:szCs w:val="21"/>
              </w:rPr>
              <w:t xml:space="preserve">d. </w:t>
            </w:r>
            <w:r w:rsidRPr="0062680D">
              <w:rPr>
                <w:sz w:val="21"/>
                <w:szCs w:val="21"/>
              </w:rPr>
              <w:t xml:space="preserve">When reading or listening, </w:t>
            </w:r>
            <w:r w:rsidRPr="0062680D">
              <w:rPr>
                <w:color w:val="7030A0"/>
                <w:sz w:val="21"/>
                <w:szCs w:val="21"/>
              </w:rPr>
              <w:t xml:space="preserve">explain the function of the voice (active and passive) </w:t>
            </w:r>
            <w:r w:rsidRPr="0062680D">
              <w:rPr>
                <w:color w:val="FF66FF"/>
                <w:sz w:val="21"/>
                <w:szCs w:val="21"/>
              </w:rPr>
              <w:t>and the mood of a verb and its application in text.</w:t>
            </w:r>
          </w:p>
          <w:p w:rsidR="0007677A" w:rsidRPr="0078304F" w:rsidRDefault="000E6C7A" w:rsidP="000E6C7A">
            <w:pPr>
              <w:ind w:left="720"/>
              <w:rPr>
                <w:sz w:val="21"/>
                <w:szCs w:val="21"/>
              </w:rPr>
            </w:pPr>
            <w:r w:rsidRPr="000E6C7A">
              <w:rPr>
                <w:sz w:val="21"/>
                <w:szCs w:val="21"/>
              </w:rPr>
              <w:t xml:space="preserve">e. When writing or speaking, </w:t>
            </w:r>
            <w:r w:rsidRPr="0062680D">
              <w:rPr>
                <w:color w:val="FF66FF"/>
                <w:sz w:val="21"/>
                <w:szCs w:val="21"/>
              </w:rPr>
              <w:t>produce and use varied voice and mood of verbs</w:t>
            </w:r>
            <w:r w:rsidR="009B175B" w:rsidRPr="0062680D">
              <w:rPr>
                <w:color w:val="FF66FF"/>
                <w:sz w:val="21"/>
                <w:szCs w:val="21"/>
              </w:rPr>
              <w:t>.</w:t>
            </w:r>
          </w:p>
        </w:tc>
      </w:tr>
      <w:tr w:rsidR="009C784E" w:rsidTr="007F6E39">
        <w:trPr>
          <w:trHeight w:val="1178"/>
        </w:trPr>
        <w:tc>
          <w:tcPr>
            <w:tcW w:w="1435" w:type="dxa"/>
            <w:vAlign w:val="center"/>
          </w:tcPr>
          <w:p w:rsidR="009C784E" w:rsidRPr="0078304F" w:rsidRDefault="009C784E" w:rsidP="007D7178">
            <w:pPr>
              <w:jc w:val="center"/>
              <w:rPr>
                <w:b/>
              </w:rPr>
            </w:pPr>
            <w:r>
              <w:rPr>
                <w:b/>
                <w:sz w:val="48"/>
              </w:rPr>
              <w:t>7</w:t>
            </w:r>
          </w:p>
        </w:tc>
        <w:tc>
          <w:tcPr>
            <w:tcW w:w="10073" w:type="dxa"/>
            <w:vAlign w:val="center"/>
          </w:tcPr>
          <w:p w:rsidR="009C784E" w:rsidRPr="000E6C7A" w:rsidRDefault="009C784E" w:rsidP="007D7178">
            <w:pPr>
              <w:rPr>
                <w:sz w:val="21"/>
                <w:szCs w:val="21"/>
              </w:rPr>
            </w:pPr>
            <w:proofErr w:type="gramStart"/>
            <w:r w:rsidRPr="000E6C7A">
              <w:rPr>
                <w:b/>
                <w:sz w:val="21"/>
                <w:szCs w:val="21"/>
              </w:rPr>
              <w:t>7.L.C</w:t>
            </w:r>
            <w:proofErr w:type="gramEnd"/>
            <w:r w:rsidRPr="000E6C7A">
              <w:rPr>
                <w:b/>
                <w:sz w:val="21"/>
                <w:szCs w:val="21"/>
              </w:rPr>
              <w:t xml:space="preserve"> SE.1 </w:t>
            </w:r>
            <w:r w:rsidRPr="000E6C7A">
              <w:rPr>
                <w:sz w:val="21"/>
                <w:szCs w:val="21"/>
              </w:rPr>
              <w:t>Demonstrate command of the convention</w:t>
            </w:r>
            <w:r w:rsidR="007F6E39">
              <w:rPr>
                <w:sz w:val="21"/>
                <w:szCs w:val="21"/>
              </w:rPr>
              <w:t xml:space="preserve">s of standard English </w:t>
            </w:r>
            <w:r w:rsidRPr="000E6C7A">
              <w:rPr>
                <w:sz w:val="21"/>
                <w:szCs w:val="21"/>
              </w:rPr>
              <w:t>grammar and usage.</w:t>
            </w:r>
          </w:p>
          <w:p w:rsidR="009C784E" w:rsidRPr="000E6C7A" w:rsidRDefault="009C784E" w:rsidP="007D7178">
            <w:pPr>
              <w:ind w:left="720"/>
              <w:rPr>
                <w:sz w:val="21"/>
                <w:szCs w:val="21"/>
              </w:rPr>
            </w:pPr>
            <w:r w:rsidRPr="000E6C7A">
              <w:rPr>
                <w:sz w:val="21"/>
                <w:szCs w:val="21"/>
              </w:rPr>
              <w:t xml:space="preserve">a. When reading or listening, </w:t>
            </w:r>
            <w:r w:rsidRPr="0062680D">
              <w:rPr>
                <w:color w:val="F79646" w:themeColor="accent6"/>
                <w:sz w:val="21"/>
                <w:szCs w:val="21"/>
              </w:rPr>
              <w:t>explain the function of phrases and clauses with effectively-placed modifiers.</w:t>
            </w:r>
          </w:p>
          <w:p w:rsidR="009C784E" w:rsidRPr="0078304F" w:rsidRDefault="009C784E" w:rsidP="007D7178">
            <w:pPr>
              <w:ind w:left="720"/>
              <w:rPr>
                <w:sz w:val="21"/>
                <w:szCs w:val="21"/>
              </w:rPr>
            </w:pPr>
            <w:r w:rsidRPr="000E6C7A">
              <w:rPr>
                <w:sz w:val="21"/>
                <w:szCs w:val="21"/>
              </w:rPr>
              <w:t xml:space="preserve">b. When writing or speaking, </w:t>
            </w:r>
            <w:r w:rsidRPr="0062680D">
              <w:rPr>
                <w:color w:val="F79646" w:themeColor="accent6"/>
                <w:sz w:val="21"/>
                <w:szCs w:val="21"/>
              </w:rPr>
              <w:t>produce simple, compound, and complex sentences with effectively-placed modifiers.</w:t>
            </w:r>
          </w:p>
        </w:tc>
      </w:tr>
      <w:tr w:rsidR="009C784E" w:rsidTr="007F6E39">
        <w:trPr>
          <w:trHeight w:val="1970"/>
        </w:trPr>
        <w:tc>
          <w:tcPr>
            <w:tcW w:w="1435" w:type="dxa"/>
            <w:vAlign w:val="center"/>
          </w:tcPr>
          <w:p w:rsidR="009C784E" w:rsidRPr="000E6C7A" w:rsidRDefault="009C784E" w:rsidP="007D7178">
            <w:pPr>
              <w:jc w:val="center"/>
              <w:rPr>
                <w:b/>
                <w:sz w:val="48"/>
                <w:szCs w:val="48"/>
              </w:rPr>
            </w:pPr>
            <w:r w:rsidRPr="000E6C7A">
              <w:rPr>
                <w:b/>
                <w:sz w:val="48"/>
                <w:szCs w:val="48"/>
              </w:rPr>
              <w:t>6</w:t>
            </w:r>
          </w:p>
        </w:tc>
        <w:tc>
          <w:tcPr>
            <w:tcW w:w="10073" w:type="dxa"/>
            <w:vAlign w:val="center"/>
          </w:tcPr>
          <w:p w:rsidR="009C784E" w:rsidRPr="000E6C7A" w:rsidRDefault="009C784E" w:rsidP="007D7178">
            <w:pPr>
              <w:rPr>
                <w:sz w:val="21"/>
                <w:szCs w:val="21"/>
              </w:rPr>
            </w:pPr>
            <w:proofErr w:type="gramStart"/>
            <w:r w:rsidRPr="000E6C7A">
              <w:rPr>
                <w:b/>
                <w:sz w:val="21"/>
                <w:szCs w:val="21"/>
              </w:rPr>
              <w:t>6.L.C</w:t>
            </w:r>
            <w:proofErr w:type="gramEnd"/>
            <w:r w:rsidRPr="000E6C7A">
              <w:rPr>
                <w:b/>
                <w:sz w:val="21"/>
                <w:szCs w:val="21"/>
              </w:rPr>
              <w:t xml:space="preserve"> SE.1 </w:t>
            </w:r>
            <w:r w:rsidRPr="000E6C7A">
              <w:rPr>
                <w:sz w:val="21"/>
                <w:szCs w:val="21"/>
              </w:rPr>
              <w:t xml:space="preserve">Demonstrate command of the </w:t>
            </w:r>
            <w:r w:rsidR="007F6E39">
              <w:rPr>
                <w:sz w:val="21"/>
                <w:szCs w:val="21"/>
              </w:rPr>
              <w:t xml:space="preserve">conventions of standard English </w:t>
            </w:r>
            <w:r w:rsidRPr="000E6C7A">
              <w:rPr>
                <w:sz w:val="21"/>
                <w:szCs w:val="21"/>
              </w:rPr>
              <w:t>grammar and usage.</w:t>
            </w:r>
          </w:p>
          <w:p w:rsidR="009C784E" w:rsidRPr="000E6C7A" w:rsidRDefault="009C784E" w:rsidP="009C784E">
            <w:pPr>
              <w:ind w:left="720"/>
              <w:rPr>
                <w:sz w:val="21"/>
                <w:szCs w:val="21"/>
              </w:rPr>
            </w:pPr>
            <w:r w:rsidRPr="0062680D">
              <w:rPr>
                <w:sz w:val="21"/>
                <w:szCs w:val="21"/>
              </w:rPr>
              <w:t>a. When reading or listening</w:t>
            </w:r>
            <w:r w:rsidRPr="0062680D">
              <w:rPr>
                <w:color w:val="7030A0"/>
                <w:sz w:val="21"/>
                <w:szCs w:val="21"/>
              </w:rPr>
              <w:t xml:space="preserve">, explain the function of pronouns (pronoun case, intensive pronouns, </w:t>
            </w:r>
            <w:proofErr w:type="gramStart"/>
            <w:r w:rsidRPr="0062680D">
              <w:rPr>
                <w:color w:val="7030A0"/>
                <w:sz w:val="21"/>
                <w:szCs w:val="21"/>
              </w:rPr>
              <w:t>pronoun</w:t>
            </w:r>
            <w:proofErr w:type="gramEnd"/>
            <w:r w:rsidRPr="0062680D">
              <w:rPr>
                <w:color w:val="7030A0"/>
                <w:sz w:val="21"/>
                <w:szCs w:val="21"/>
              </w:rPr>
              <w:t>-antecedent agreement).</w:t>
            </w:r>
          </w:p>
          <w:p w:rsidR="009C784E" w:rsidRPr="000E6C7A" w:rsidRDefault="009C784E" w:rsidP="009C784E">
            <w:pPr>
              <w:ind w:left="720"/>
              <w:rPr>
                <w:sz w:val="21"/>
                <w:szCs w:val="21"/>
              </w:rPr>
            </w:pPr>
            <w:r w:rsidRPr="000E6C7A">
              <w:rPr>
                <w:sz w:val="21"/>
                <w:szCs w:val="21"/>
              </w:rPr>
              <w:t xml:space="preserve">b. </w:t>
            </w:r>
            <w:r w:rsidRPr="0062680D">
              <w:rPr>
                <w:sz w:val="21"/>
                <w:szCs w:val="21"/>
              </w:rPr>
              <w:t xml:space="preserve">When writing or speaking, </w:t>
            </w:r>
            <w:r w:rsidRPr="0062680D">
              <w:rPr>
                <w:color w:val="7030A0"/>
                <w:sz w:val="21"/>
                <w:szCs w:val="21"/>
              </w:rPr>
              <w:t>use pronouns (pronoun case, intensive pronouns, pronoun- antecedent agreement) effectively.</w:t>
            </w:r>
          </w:p>
          <w:p w:rsidR="009C784E" w:rsidRPr="000E6C7A" w:rsidRDefault="009C784E" w:rsidP="009C784E">
            <w:pPr>
              <w:ind w:left="720"/>
              <w:rPr>
                <w:sz w:val="21"/>
                <w:szCs w:val="21"/>
              </w:rPr>
            </w:pPr>
            <w:r w:rsidRPr="000E6C7A">
              <w:rPr>
                <w:sz w:val="21"/>
                <w:szCs w:val="21"/>
              </w:rPr>
              <w:t xml:space="preserve">c. When reading and listening, </w:t>
            </w:r>
            <w:r w:rsidRPr="0062680D">
              <w:rPr>
                <w:color w:val="F79646" w:themeColor="accent6"/>
                <w:sz w:val="21"/>
                <w:szCs w:val="21"/>
              </w:rPr>
              <w:t>explain the function of phrases and clauses.</w:t>
            </w:r>
          </w:p>
          <w:p w:rsidR="009C784E" w:rsidRPr="0078304F" w:rsidRDefault="009C784E" w:rsidP="007D7178">
            <w:pPr>
              <w:ind w:left="720"/>
              <w:rPr>
                <w:sz w:val="21"/>
                <w:szCs w:val="21"/>
              </w:rPr>
            </w:pPr>
            <w:r w:rsidRPr="000E6C7A">
              <w:rPr>
                <w:sz w:val="21"/>
                <w:szCs w:val="21"/>
              </w:rPr>
              <w:t xml:space="preserve">d. When writing or speaking, </w:t>
            </w:r>
            <w:r w:rsidRPr="0062680D">
              <w:rPr>
                <w:color w:val="F79646" w:themeColor="accent6"/>
                <w:sz w:val="21"/>
                <w:szCs w:val="21"/>
              </w:rPr>
              <w:t>use simple, compound, and complex sentences.</w:t>
            </w:r>
          </w:p>
        </w:tc>
      </w:tr>
    </w:tbl>
    <w:p w:rsidR="0007677A" w:rsidRDefault="0007677A" w:rsidP="0007677A">
      <w:pPr>
        <w:spacing w:after="0"/>
      </w:pPr>
    </w:p>
    <w:p w:rsidR="0007677A" w:rsidRPr="00991690" w:rsidRDefault="0007677A" w:rsidP="0007677A">
      <w:pPr>
        <w:spacing w:after="0"/>
      </w:pPr>
    </w:p>
    <w:p w:rsidR="0007677A" w:rsidRDefault="0007677A" w:rsidP="008003E0">
      <w:pPr>
        <w:spacing w:after="0"/>
      </w:pPr>
    </w:p>
    <w:p w:rsidR="009C784E" w:rsidRDefault="009C784E" w:rsidP="008003E0">
      <w:pPr>
        <w:spacing w:after="0"/>
      </w:pPr>
    </w:p>
    <w:p w:rsidR="009C784E" w:rsidRDefault="009C784E" w:rsidP="008003E0">
      <w:pPr>
        <w:spacing w:after="0"/>
      </w:pPr>
    </w:p>
    <w:p w:rsidR="009C784E" w:rsidRDefault="009C784E" w:rsidP="008003E0">
      <w:pPr>
        <w:spacing w:after="0"/>
      </w:pPr>
    </w:p>
    <w:p w:rsidR="009C784E" w:rsidRDefault="009C784E" w:rsidP="008003E0">
      <w:pPr>
        <w:spacing w:after="0"/>
      </w:pPr>
    </w:p>
    <w:p w:rsidR="009C784E" w:rsidRDefault="009C784E" w:rsidP="008003E0">
      <w:pPr>
        <w:spacing w:after="0"/>
      </w:pPr>
    </w:p>
    <w:p w:rsidR="009C784E" w:rsidRDefault="009C784E" w:rsidP="008003E0">
      <w:pPr>
        <w:spacing w:after="0"/>
      </w:pPr>
    </w:p>
    <w:p w:rsidR="00F32B90" w:rsidRDefault="00F32B90" w:rsidP="008003E0">
      <w:pPr>
        <w:spacing w:after="0"/>
      </w:pPr>
    </w:p>
    <w:p w:rsidR="00F32B90" w:rsidRDefault="00F32B90" w:rsidP="008003E0">
      <w:pPr>
        <w:spacing w:after="0"/>
      </w:pPr>
    </w:p>
    <w:p w:rsidR="009C784E" w:rsidRDefault="009C784E" w:rsidP="008003E0">
      <w:pPr>
        <w:spacing w:after="0"/>
      </w:pPr>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9C784E" w:rsidRDefault="009C784E" w:rsidP="008003E0">
      <w:pPr>
        <w:spacing w:after="0"/>
      </w:pPr>
    </w:p>
    <w:tbl>
      <w:tblPr>
        <w:tblStyle w:val="TableGrid"/>
        <w:tblW w:w="0" w:type="auto"/>
        <w:tblLook w:val="04A0" w:firstRow="1" w:lastRow="0" w:firstColumn="1" w:lastColumn="0" w:noHBand="0" w:noVBand="1"/>
      </w:tblPr>
      <w:tblGrid>
        <w:gridCol w:w="1435"/>
        <w:gridCol w:w="10073"/>
      </w:tblGrid>
      <w:tr w:rsidR="009C784E" w:rsidRPr="0078304F" w:rsidTr="007D7178">
        <w:trPr>
          <w:trHeight w:val="530"/>
        </w:trPr>
        <w:tc>
          <w:tcPr>
            <w:tcW w:w="11508" w:type="dxa"/>
            <w:gridSpan w:val="2"/>
            <w:shd w:val="clear" w:color="auto" w:fill="A6A6A6" w:themeFill="background1" w:themeFillShade="A6"/>
            <w:vAlign w:val="center"/>
          </w:tcPr>
          <w:p w:rsidR="009C784E" w:rsidRPr="009C784E" w:rsidRDefault="009C784E" w:rsidP="009C784E">
            <w:pPr>
              <w:jc w:val="center"/>
              <w:rPr>
                <w:b/>
                <w:color w:val="FFFFFF" w:themeColor="background1"/>
              </w:rPr>
            </w:pPr>
            <w:r w:rsidRPr="009C784E">
              <w:rPr>
                <w:b/>
                <w:color w:val="FFFFFF" w:themeColor="background1"/>
              </w:rPr>
              <w:t>6-12 LANGUAGE STANDARDS:</w:t>
            </w:r>
          </w:p>
          <w:p w:rsidR="009C784E" w:rsidRPr="009C784E" w:rsidRDefault="009C784E" w:rsidP="009C784E">
            <w:pPr>
              <w:jc w:val="center"/>
              <w:rPr>
                <w:b/>
                <w:color w:val="FFFFFF" w:themeColor="background1"/>
              </w:rPr>
            </w:pPr>
            <w:r w:rsidRPr="009C784E">
              <w:rPr>
                <w:b/>
                <w:color w:val="FFFFFF" w:themeColor="background1"/>
              </w:rPr>
              <w:t>Conventions of Standard English – Standard 2</w:t>
            </w:r>
          </w:p>
          <w:p w:rsidR="009C784E" w:rsidRPr="0078304F" w:rsidRDefault="009C784E" w:rsidP="009C784E">
            <w:pPr>
              <w:jc w:val="center"/>
              <w:rPr>
                <w:b/>
                <w:color w:val="FFFFFF" w:themeColor="background1"/>
              </w:rPr>
            </w:pPr>
            <w:r w:rsidRPr="009C784E">
              <w:rPr>
                <w:b/>
                <w:color w:val="FFFFFF" w:themeColor="background1"/>
              </w:rPr>
              <w:t>L.CSE.2</w:t>
            </w:r>
          </w:p>
        </w:tc>
      </w:tr>
      <w:tr w:rsidR="009C784E" w:rsidRPr="0078304F" w:rsidTr="009C784E">
        <w:trPr>
          <w:trHeight w:val="800"/>
        </w:trPr>
        <w:tc>
          <w:tcPr>
            <w:tcW w:w="11508" w:type="dxa"/>
            <w:gridSpan w:val="2"/>
            <w:shd w:val="clear" w:color="auto" w:fill="000000" w:themeFill="text1"/>
            <w:vAlign w:val="center"/>
          </w:tcPr>
          <w:p w:rsidR="009C784E" w:rsidRPr="009C784E" w:rsidRDefault="009C784E" w:rsidP="009C784E">
            <w:pPr>
              <w:jc w:val="center"/>
              <w:rPr>
                <w:b/>
                <w:color w:val="FFFFFF" w:themeColor="background1"/>
              </w:rPr>
            </w:pPr>
            <w:r w:rsidRPr="009C784E">
              <w:rPr>
                <w:b/>
                <w:color w:val="FFFFFF" w:themeColor="background1"/>
              </w:rPr>
              <w:t>Cornerstone: Demonstrate command of the conventions of standard English capitalization, punctuation,</w:t>
            </w:r>
          </w:p>
          <w:p w:rsidR="009C784E" w:rsidRPr="0078304F" w:rsidRDefault="009C784E" w:rsidP="009C784E">
            <w:pPr>
              <w:jc w:val="center"/>
              <w:rPr>
                <w:b/>
              </w:rPr>
            </w:pPr>
            <w:proofErr w:type="gramStart"/>
            <w:r w:rsidRPr="009C784E">
              <w:rPr>
                <w:b/>
                <w:color w:val="FFFFFF" w:themeColor="background1"/>
              </w:rPr>
              <w:t>and</w:t>
            </w:r>
            <w:proofErr w:type="gramEnd"/>
            <w:r w:rsidRPr="009C784E">
              <w:rPr>
                <w:b/>
                <w:color w:val="FFFFFF" w:themeColor="background1"/>
              </w:rPr>
              <w:t xml:space="preserve"> spelling when writing.</w:t>
            </w:r>
          </w:p>
        </w:tc>
      </w:tr>
      <w:tr w:rsidR="009C784E" w:rsidRPr="0078304F" w:rsidTr="007D7178">
        <w:trPr>
          <w:trHeight w:val="260"/>
        </w:trPr>
        <w:tc>
          <w:tcPr>
            <w:tcW w:w="1435" w:type="dxa"/>
            <w:vAlign w:val="center"/>
          </w:tcPr>
          <w:p w:rsidR="009C784E" w:rsidRPr="0078304F" w:rsidRDefault="009C784E" w:rsidP="007D7178">
            <w:pPr>
              <w:jc w:val="center"/>
              <w:rPr>
                <w:b/>
              </w:rPr>
            </w:pPr>
            <w:r w:rsidRPr="0078304F">
              <w:rPr>
                <w:b/>
              </w:rPr>
              <w:t>GRADE SPAN</w:t>
            </w:r>
          </w:p>
        </w:tc>
        <w:tc>
          <w:tcPr>
            <w:tcW w:w="10073" w:type="dxa"/>
            <w:vAlign w:val="center"/>
          </w:tcPr>
          <w:p w:rsidR="009C784E" w:rsidRPr="0078304F" w:rsidRDefault="009C784E" w:rsidP="007D7178">
            <w:pPr>
              <w:jc w:val="center"/>
              <w:rPr>
                <w:b/>
              </w:rPr>
            </w:pPr>
            <w:r w:rsidRPr="0078304F">
              <w:rPr>
                <w:b/>
              </w:rPr>
              <w:t>STANDARDS</w:t>
            </w:r>
          </w:p>
        </w:tc>
      </w:tr>
      <w:tr w:rsidR="009C784E" w:rsidRPr="0078304F" w:rsidTr="007D7178">
        <w:trPr>
          <w:trHeight w:val="872"/>
        </w:trPr>
        <w:tc>
          <w:tcPr>
            <w:tcW w:w="1435" w:type="dxa"/>
            <w:vAlign w:val="center"/>
          </w:tcPr>
          <w:p w:rsidR="009C784E" w:rsidRPr="0078304F" w:rsidRDefault="009C784E" w:rsidP="007D7178">
            <w:pPr>
              <w:rPr>
                <w:b/>
              </w:rPr>
            </w:pPr>
            <w:r>
              <w:rPr>
                <w:b/>
                <w:sz w:val="48"/>
              </w:rPr>
              <w:t>11-12</w:t>
            </w:r>
          </w:p>
        </w:tc>
        <w:tc>
          <w:tcPr>
            <w:tcW w:w="10073" w:type="dxa"/>
            <w:vAlign w:val="center"/>
          </w:tcPr>
          <w:p w:rsidR="009C784E" w:rsidRPr="0078304F" w:rsidRDefault="009C784E" w:rsidP="007D7178">
            <w:pPr>
              <w:rPr>
                <w:sz w:val="21"/>
                <w:szCs w:val="21"/>
              </w:rPr>
            </w:pPr>
            <w:r w:rsidRPr="009C784E">
              <w:rPr>
                <w:b/>
              </w:rPr>
              <w:t>11-12.L.CSE.2</w:t>
            </w:r>
            <w:r>
              <w:t xml:space="preserve"> </w:t>
            </w:r>
            <w:r w:rsidRPr="0062680D">
              <w:rPr>
                <w:color w:val="7030A0"/>
              </w:rPr>
              <w:t xml:space="preserve">Demonstrate command of the conventions of standard English capitalization, punctuation, and spelling when writing; when reading and writing, use knowledge of punctuation to </w:t>
            </w:r>
            <w:r w:rsidRPr="0062680D">
              <w:rPr>
                <w:color w:val="F79646" w:themeColor="accent6"/>
              </w:rPr>
              <w:t xml:space="preserve">enhance sentence style </w:t>
            </w:r>
            <w:r w:rsidRPr="0062680D">
              <w:rPr>
                <w:color w:val="00B0F0"/>
              </w:rPr>
              <w:t>to support the content of the sentence;</w:t>
            </w:r>
            <w:r w:rsidRPr="0062680D">
              <w:rPr>
                <w:color w:val="7030A0"/>
              </w:rPr>
              <w:t xml:space="preserve"> write and edit work so that it conforms to a style guide appropriate for the discipline and writing type.</w:t>
            </w:r>
          </w:p>
        </w:tc>
      </w:tr>
      <w:tr w:rsidR="009C784E" w:rsidRPr="000E6C7A" w:rsidTr="007D7178">
        <w:trPr>
          <w:trHeight w:val="980"/>
        </w:trPr>
        <w:tc>
          <w:tcPr>
            <w:tcW w:w="1435" w:type="dxa"/>
            <w:vAlign w:val="center"/>
          </w:tcPr>
          <w:p w:rsidR="009C784E" w:rsidRDefault="009C784E" w:rsidP="007D7178">
            <w:pPr>
              <w:jc w:val="center"/>
            </w:pPr>
            <w:r>
              <w:rPr>
                <w:b/>
                <w:sz w:val="48"/>
              </w:rPr>
              <w:t>9-10</w:t>
            </w:r>
          </w:p>
        </w:tc>
        <w:tc>
          <w:tcPr>
            <w:tcW w:w="10073" w:type="dxa"/>
            <w:vAlign w:val="center"/>
          </w:tcPr>
          <w:p w:rsidR="009C784E" w:rsidRPr="000E6C7A" w:rsidRDefault="009C784E" w:rsidP="007D7178">
            <w:pPr>
              <w:rPr>
                <w:b/>
                <w:sz w:val="21"/>
                <w:szCs w:val="21"/>
              </w:rPr>
            </w:pPr>
            <w:r w:rsidRPr="009C784E">
              <w:rPr>
                <w:b/>
              </w:rPr>
              <w:t>9-10.L.CSE.2</w:t>
            </w:r>
            <w:r>
              <w:t xml:space="preserve"> </w:t>
            </w:r>
            <w:r w:rsidRPr="0062680D">
              <w:rPr>
                <w:color w:val="7030A0"/>
              </w:rPr>
              <w:t>Demonstrate command of the conventions of standard English capitalization, punctuation, and spelling when writing; when reading and writing, explain the functions of semicolons and colons to separate related ideas and use them correctly to do so; write and edit work so that it conforms to a style guide appropriate for the discipline and writing type.</w:t>
            </w:r>
          </w:p>
        </w:tc>
      </w:tr>
      <w:tr w:rsidR="009C784E" w:rsidRPr="0078304F" w:rsidTr="009B175B">
        <w:trPr>
          <w:trHeight w:val="827"/>
        </w:trPr>
        <w:tc>
          <w:tcPr>
            <w:tcW w:w="1435" w:type="dxa"/>
            <w:vAlign w:val="center"/>
          </w:tcPr>
          <w:p w:rsidR="009C784E" w:rsidRDefault="009C784E" w:rsidP="007D7178">
            <w:pPr>
              <w:jc w:val="center"/>
            </w:pPr>
            <w:r>
              <w:rPr>
                <w:b/>
                <w:sz w:val="48"/>
              </w:rPr>
              <w:t>8</w:t>
            </w:r>
          </w:p>
        </w:tc>
        <w:tc>
          <w:tcPr>
            <w:tcW w:w="10073" w:type="dxa"/>
            <w:vAlign w:val="center"/>
          </w:tcPr>
          <w:p w:rsidR="009C784E" w:rsidRPr="0078304F" w:rsidRDefault="009C784E" w:rsidP="009C784E">
            <w:pPr>
              <w:rPr>
                <w:sz w:val="21"/>
                <w:szCs w:val="21"/>
              </w:rPr>
            </w:pPr>
            <w:proofErr w:type="gramStart"/>
            <w:r w:rsidRPr="009B175B">
              <w:rPr>
                <w:b/>
              </w:rPr>
              <w:t>8.L.CSE.2</w:t>
            </w:r>
            <w:proofErr w:type="gramEnd"/>
            <w:r>
              <w:t xml:space="preserve"> </w:t>
            </w:r>
            <w:r w:rsidRPr="0062680D">
              <w:rPr>
                <w:color w:val="7030A0"/>
              </w:rPr>
              <w:t xml:space="preserve">Demonstrate command of the conventions of standard English capitalization, punctuation, and spelling. </w:t>
            </w:r>
            <w:r>
              <w:t xml:space="preserve">When reading and writing, </w:t>
            </w:r>
            <w:r w:rsidRPr="0062680D">
              <w:rPr>
                <w:color w:val="F79646" w:themeColor="accent6"/>
              </w:rPr>
              <w:t>explain the functions of punctuation in creating sentence variety and style.</w:t>
            </w:r>
          </w:p>
        </w:tc>
      </w:tr>
      <w:tr w:rsidR="009C784E" w:rsidRPr="0078304F" w:rsidTr="009B175B">
        <w:trPr>
          <w:trHeight w:val="890"/>
        </w:trPr>
        <w:tc>
          <w:tcPr>
            <w:tcW w:w="1435" w:type="dxa"/>
            <w:vAlign w:val="center"/>
          </w:tcPr>
          <w:p w:rsidR="009C784E" w:rsidRPr="0078304F" w:rsidRDefault="009C784E" w:rsidP="007D7178">
            <w:pPr>
              <w:jc w:val="center"/>
              <w:rPr>
                <w:b/>
              </w:rPr>
            </w:pPr>
            <w:r>
              <w:rPr>
                <w:b/>
                <w:sz w:val="48"/>
              </w:rPr>
              <w:t>7</w:t>
            </w:r>
          </w:p>
        </w:tc>
        <w:tc>
          <w:tcPr>
            <w:tcW w:w="10073" w:type="dxa"/>
            <w:vAlign w:val="center"/>
          </w:tcPr>
          <w:p w:rsidR="009C784E" w:rsidRPr="0078304F" w:rsidRDefault="009B175B" w:rsidP="009B175B">
            <w:pPr>
              <w:rPr>
                <w:sz w:val="21"/>
                <w:szCs w:val="21"/>
              </w:rPr>
            </w:pPr>
            <w:proofErr w:type="gramStart"/>
            <w:r w:rsidRPr="009B175B">
              <w:rPr>
                <w:b/>
              </w:rPr>
              <w:t>7.L.CSE.2</w:t>
            </w:r>
            <w:proofErr w:type="gramEnd"/>
            <w:r>
              <w:t xml:space="preserve"> </w:t>
            </w:r>
            <w:r w:rsidRPr="0062680D">
              <w:rPr>
                <w:color w:val="7030A0"/>
              </w:rPr>
              <w:t>Demonstrate command of the conventions of standard English capitalization, punctuation, and spelling. When reading or writing, explain the function of commas to separate coordinate adjectives and use them correctly to do so.</w:t>
            </w:r>
          </w:p>
        </w:tc>
      </w:tr>
      <w:tr w:rsidR="009C784E" w:rsidRPr="0078304F" w:rsidTr="009B175B">
        <w:trPr>
          <w:trHeight w:val="1070"/>
        </w:trPr>
        <w:tc>
          <w:tcPr>
            <w:tcW w:w="1435" w:type="dxa"/>
            <w:vAlign w:val="center"/>
          </w:tcPr>
          <w:p w:rsidR="009C784E" w:rsidRPr="000E6C7A" w:rsidRDefault="009C784E" w:rsidP="007D7178">
            <w:pPr>
              <w:jc w:val="center"/>
              <w:rPr>
                <w:b/>
                <w:sz w:val="48"/>
                <w:szCs w:val="48"/>
              </w:rPr>
            </w:pPr>
            <w:r w:rsidRPr="000E6C7A">
              <w:rPr>
                <w:b/>
                <w:sz w:val="48"/>
                <w:szCs w:val="48"/>
              </w:rPr>
              <w:t>6</w:t>
            </w:r>
          </w:p>
        </w:tc>
        <w:tc>
          <w:tcPr>
            <w:tcW w:w="10073" w:type="dxa"/>
            <w:vAlign w:val="center"/>
          </w:tcPr>
          <w:p w:rsidR="009C784E" w:rsidRPr="0078304F" w:rsidRDefault="009B175B" w:rsidP="009B175B">
            <w:pPr>
              <w:rPr>
                <w:sz w:val="21"/>
                <w:szCs w:val="21"/>
              </w:rPr>
            </w:pPr>
            <w:proofErr w:type="gramStart"/>
            <w:r w:rsidRPr="009B175B">
              <w:rPr>
                <w:b/>
              </w:rPr>
              <w:t>6.L.CSE.2</w:t>
            </w:r>
            <w:proofErr w:type="gramEnd"/>
            <w:r>
              <w:t xml:space="preserve"> </w:t>
            </w:r>
            <w:r w:rsidRPr="0062680D">
              <w:rPr>
                <w:color w:val="7030A0"/>
              </w:rPr>
              <w:t>Demonstrate command of the conventions of standard English capitalization, punctuation, and spelling. When reading or writing, explain the functions of commas, parentheses, and dashes to set off parenthetical elements and use them correctly to do so.</w:t>
            </w:r>
          </w:p>
        </w:tc>
      </w:tr>
    </w:tbl>
    <w:p w:rsidR="009C784E" w:rsidRDefault="009C784E"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F32B90" w:rsidRDefault="00F32B90" w:rsidP="008003E0">
      <w:pPr>
        <w:spacing w:after="0"/>
      </w:pPr>
    </w:p>
    <w:p w:rsidR="009B175B" w:rsidRDefault="009B175B" w:rsidP="008003E0">
      <w:pPr>
        <w:spacing w:after="0"/>
      </w:pPr>
    </w:p>
    <w:p w:rsidR="009B175B" w:rsidRDefault="009B175B" w:rsidP="008003E0">
      <w:pPr>
        <w:spacing w:after="0"/>
      </w:pPr>
      <w:bookmarkStart w:id="0" w:name="_GoBack"/>
      <w:bookmarkEnd w:id="0"/>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9B175B" w:rsidRDefault="009B175B" w:rsidP="008003E0">
      <w:pPr>
        <w:spacing w:after="0"/>
      </w:pPr>
    </w:p>
    <w:tbl>
      <w:tblPr>
        <w:tblStyle w:val="TableGrid"/>
        <w:tblW w:w="0" w:type="auto"/>
        <w:tblLook w:val="04A0" w:firstRow="1" w:lastRow="0" w:firstColumn="1" w:lastColumn="0" w:noHBand="0" w:noVBand="1"/>
      </w:tblPr>
      <w:tblGrid>
        <w:gridCol w:w="1435"/>
        <w:gridCol w:w="10073"/>
      </w:tblGrid>
      <w:tr w:rsidR="009B175B" w:rsidRPr="0078304F" w:rsidTr="009B175B">
        <w:trPr>
          <w:trHeight w:val="935"/>
        </w:trPr>
        <w:tc>
          <w:tcPr>
            <w:tcW w:w="11508" w:type="dxa"/>
            <w:gridSpan w:val="2"/>
            <w:shd w:val="clear" w:color="auto" w:fill="A6A6A6" w:themeFill="background1" w:themeFillShade="A6"/>
            <w:vAlign w:val="center"/>
          </w:tcPr>
          <w:p w:rsidR="009B175B" w:rsidRPr="009B175B" w:rsidRDefault="009B175B" w:rsidP="009B175B">
            <w:pPr>
              <w:jc w:val="center"/>
              <w:rPr>
                <w:b/>
                <w:color w:val="FFFFFF" w:themeColor="background1"/>
              </w:rPr>
            </w:pPr>
            <w:r w:rsidRPr="009B175B">
              <w:rPr>
                <w:b/>
                <w:color w:val="FFFFFF" w:themeColor="background1"/>
              </w:rPr>
              <w:t>6-12 LANGUAGE STANDARDS:</w:t>
            </w:r>
          </w:p>
          <w:p w:rsidR="009B175B" w:rsidRPr="009B175B" w:rsidRDefault="009B175B" w:rsidP="009B175B">
            <w:pPr>
              <w:jc w:val="center"/>
              <w:rPr>
                <w:b/>
                <w:color w:val="FFFFFF" w:themeColor="background1"/>
              </w:rPr>
            </w:pPr>
            <w:r w:rsidRPr="009B175B">
              <w:rPr>
                <w:b/>
                <w:color w:val="FFFFFF" w:themeColor="background1"/>
              </w:rPr>
              <w:t>Knowledge of Language – Standard 3</w:t>
            </w:r>
          </w:p>
          <w:p w:rsidR="009B175B" w:rsidRPr="0078304F" w:rsidRDefault="009B175B" w:rsidP="009B175B">
            <w:pPr>
              <w:jc w:val="center"/>
              <w:rPr>
                <w:b/>
                <w:color w:val="FFFFFF" w:themeColor="background1"/>
              </w:rPr>
            </w:pPr>
            <w:r w:rsidRPr="009B175B">
              <w:rPr>
                <w:b/>
                <w:color w:val="FFFFFF" w:themeColor="background1"/>
              </w:rPr>
              <w:t>L.KL.3</w:t>
            </w:r>
          </w:p>
        </w:tc>
      </w:tr>
      <w:tr w:rsidR="009B175B" w:rsidRPr="0078304F" w:rsidTr="007D7178">
        <w:trPr>
          <w:trHeight w:val="800"/>
        </w:trPr>
        <w:tc>
          <w:tcPr>
            <w:tcW w:w="11508" w:type="dxa"/>
            <w:gridSpan w:val="2"/>
            <w:shd w:val="clear" w:color="auto" w:fill="000000" w:themeFill="text1"/>
            <w:vAlign w:val="center"/>
          </w:tcPr>
          <w:p w:rsidR="009B175B" w:rsidRPr="009B175B" w:rsidRDefault="009B175B" w:rsidP="009B175B">
            <w:pPr>
              <w:jc w:val="center"/>
              <w:rPr>
                <w:b/>
                <w:color w:val="FFFFFF" w:themeColor="background1"/>
              </w:rPr>
            </w:pPr>
            <w:r w:rsidRPr="009B175B">
              <w:rPr>
                <w:b/>
                <w:color w:val="FFFFFF" w:themeColor="background1"/>
              </w:rPr>
              <w:t>Cornerstone: Apply knowledge of language to understand how language functions in different contexts, to</w:t>
            </w:r>
          </w:p>
          <w:p w:rsidR="009B175B" w:rsidRPr="0078304F" w:rsidRDefault="009B175B" w:rsidP="009B175B">
            <w:pPr>
              <w:jc w:val="center"/>
              <w:rPr>
                <w:b/>
              </w:rPr>
            </w:pPr>
            <w:proofErr w:type="gramStart"/>
            <w:r w:rsidRPr="009B175B">
              <w:rPr>
                <w:b/>
                <w:color w:val="FFFFFF" w:themeColor="background1"/>
              </w:rPr>
              <w:t>make</w:t>
            </w:r>
            <w:proofErr w:type="gramEnd"/>
            <w:r w:rsidRPr="009B175B">
              <w:rPr>
                <w:b/>
                <w:color w:val="FFFFFF" w:themeColor="background1"/>
              </w:rPr>
              <w:t xml:space="preserve"> effective choices for meaning or style, and to comprehend more fully when reading or listening.</w:t>
            </w:r>
          </w:p>
        </w:tc>
      </w:tr>
      <w:tr w:rsidR="009B175B" w:rsidRPr="0078304F" w:rsidTr="007D7178">
        <w:trPr>
          <w:trHeight w:val="260"/>
        </w:trPr>
        <w:tc>
          <w:tcPr>
            <w:tcW w:w="1435" w:type="dxa"/>
            <w:vAlign w:val="center"/>
          </w:tcPr>
          <w:p w:rsidR="009B175B" w:rsidRPr="0078304F" w:rsidRDefault="009B175B" w:rsidP="007D7178">
            <w:pPr>
              <w:jc w:val="center"/>
              <w:rPr>
                <w:b/>
              </w:rPr>
            </w:pPr>
            <w:r w:rsidRPr="0078304F">
              <w:rPr>
                <w:b/>
              </w:rPr>
              <w:t>GRADE SPAN</w:t>
            </w:r>
          </w:p>
        </w:tc>
        <w:tc>
          <w:tcPr>
            <w:tcW w:w="10073" w:type="dxa"/>
            <w:vAlign w:val="center"/>
          </w:tcPr>
          <w:p w:rsidR="009B175B" w:rsidRPr="0078304F" w:rsidRDefault="009B175B" w:rsidP="007D7178">
            <w:pPr>
              <w:jc w:val="center"/>
              <w:rPr>
                <w:b/>
              </w:rPr>
            </w:pPr>
            <w:r w:rsidRPr="0078304F">
              <w:rPr>
                <w:b/>
              </w:rPr>
              <w:t>STANDARDS</w:t>
            </w:r>
          </w:p>
        </w:tc>
      </w:tr>
      <w:tr w:rsidR="009B175B" w:rsidRPr="0078304F" w:rsidTr="007D7178">
        <w:trPr>
          <w:trHeight w:val="872"/>
        </w:trPr>
        <w:tc>
          <w:tcPr>
            <w:tcW w:w="1435" w:type="dxa"/>
            <w:vAlign w:val="center"/>
          </w:tcPr>
          <w:p w:rsidR="009B175B" w:rsidRPr="0078304F" w:rsidRDefault="009B175B" w:rsidP="007D7178">
            <w:pPr>
              <w:rPr>
                <w:b/>
              </w:rPr>
            </w:pPr>
            <w:r>
              <w:rPr>
                <w:b/>
                <w:sz w:val="48"/>
              </w:rPr>
              <w:t>11-12</w:t>
            </w:r>
          </w:p>
        </w:tc>
        <w:tc>
          <w:tcPr>
            <w:tcW w:w="10073" w:type="dxa"/>
            <w:vAlign w:val="center"/>
          </w:tcPr>
          <w:p w:rsidR="009B175B" w:rsidRPr="009B175B" w:rsidRDefault="009B175B" w:rsidP="009B175B">
            <w:r w:rsidRPr="009B175B">
              <w:rPr>
                <w:b/>
              </w:rPr>
              <w:t xml:space="preserve">11-12.L.KL.3 </w:t>
            </w:r>
            <w:r w:rsidRPr="007C7905">
              <w:rPr>
                <w:color w:val="7030A0"/>
              </w:rPr>
              <w:t>Apply knowledge of language to understand how language functions in different contexts,</w:t>
            </w:r>
            <w:r w:rsidRPr="007C7905">
              <w:rPr>
                <w:color w:val="FF66FF"/>
              </w:rPr>
              <w:t xml:space="preserve"> to make effective choices for meaning or style</w:t>
            </w:r>
            <w:r w:rsidRPr="009B175B">
              <w:t>, and to</w:t>
            </w:r>
            <w:r>
              <w:t xml:space="preserve"> comprehend more </w:t>
            </w:r>
            <w:r w:rsidRPr="009B175B">
              <w:t>fully when reading or listening;</w:t>
            </w:r>
            <w:r w:rsidRPr="007C7905">
              <w:rPr>
                <w:color w:val="7030A0"/>
              </w:rPr>
              <w:t xml:space="preserve"> </w:t>
            </w:r>
            <w:r w:rsidRPr="007F6E39">
              <w:t xml:space="preserve">consult references for guidance; </w:t>
            </w:r>
            <w:r w:rsidRPr="007C7905">
              <w:rPr>
                <w:color w:val="F79646" w:themeColor="accent6"/>
              </w:rPr>
              <w:t>and apply an understanding of syntax to the study of complex texts.</w:t>
            </w:r>
          </w:p>
        </w:tc>
      </w:tr>
      <w:tr w:rsidR="009B175B" w:rsidRPr="000E6C7A" w:rsidTr="007D7178">
        <w:trPr>
          <w:trHeight w:val="980"/>
        </w:trPr>
        <w:tc>
          <w:tcPr>
            <w:tcW w:w="1435" w:type="dxa"/>
            <w:vAlign w:val="center"/>
          </w:tcPr>
          <w:p w:rsidR="009B175B" w:rsidRDefault="009B175B" w:rsidP="007D7178">
            <w:pPr>
              <w:jc w:val="center"/>
            </w:pPr>
            <w:r>
              <w:rPr>
                <w:b/>
                <w:sz w:val="48"/>
              </w:rPr>
              <w:t>9-10</w:t>
            </w:r>
          </w:p>
        </w:tc>
        <w:tc>
          <w:tcPr>
            <w:tcW w:w="10073" w:type="dxa"/>
            <w:vAlign w:val="center"/>
          </w:tcPr>
          <w:p w:rsidR="009B175B" w:rsidRPr="009B175B" w:rsidRDefault="009B175B" w:rsidP="009B175B">
            <w:r w:rsidRPr="009B175B">
              <w:rPr>
                <w:b/>
              </w:rPr>
              <w:t xml:space="preserve">9-10.L.KL.3 </w:t>
            </w:r>
            <w:r w:rsidRPr="007C7905">
              <w:rPr>
                <w:color w:val="7030A0"/>
              </w:rPr>
              <w:t xml:space="preserve">Apply knowledge of language to understand how language functions in different contexts, </w:t>
            </w:r>
            <w:r w:rsidRPr="007C7905">
              <w:rPr>
                <w:color w:val="FF66FF"/>
              </w:rPr>
              <w:t>to make effective choices for meaning or style,</w:t>
            </w:r>
            <w:r>
              <w:t xml:space="preserve"> and to comprehend more</w:t>
            </w:r>
            <w:r w:rsidR="007C7905">
              <w:t xml:space="preserve"> </w:t>
            </w:r>
            <w:r w:rsidRPr="009B175B">
              <w:t>fully when reading or listening.</w:t>
            </w:r>
          </w:p>
        </w:tc>
      </w:tr>
      <w:tr w:rsidR="009B175B" w:rsidRPr="0078304F" w:rsidTr="007D7178">
        <w:trPr>
          <w:trHeight w:val="827"/>
        </w:trPr>
        <w:tc>
          <w:tcPr>
            <w:tcW w:w="1435" w:type="dxa"/>
            <w:vAlign w:val="center"/>
          </w:tcPr>
          <w:p w:rsidR="009B175B" w:rsidRDefault="009B175B" w:rsidP="007D7178">
            <w:pPr>
              <w:jc w:val="center"/>
            </w:pPr>
            <w:r>
              <w:rPr>
                <w:b/>
                <w:sz w:val="48"/>
              </w:rPr>
              <w:t>8</w:t>
            </w:r>
          </w:p>
        </w:tc>
        <w:tc>
          <w:tcPr>
            <w:tcW w:w="10073" w:type="dxa"/>
            <w:vAlign w:val="center"/>
          </w:tcPr>
          <w:p w:rsidR="009B175B" w:rsidRPr="0078304F" w:rsidRDefault="009B175B" w:rsidP="007D7178">
            <w:pPr>
              <w:rPr>
                <w:sz w:val="21"/>
                <w:szCs w:val="21"/>
              </w:rPr>
            </w:pPr>
            <w:proofErr w:type="gramStart"/>
            <w:r w:rsidRPr="009B175B">
              <w:rPr>
                <w:b/>
              </w:rPr>
              <w:t>8.L.KL.3</w:t>
            </w:r>
            <w:proofErr w:type="gramEnd"/>
            <w:r w:rsidRPr="009B175B">
              <w:rPr>
                <w:b/>
              </w:rPr>
              <w:t xml:space="preserve"> </w:t>
            </w:r>
            <w:r w:rsidRPr="009B175B">
              <w:t xml:space="preserve">When writing and speaking, </w:t>
            </w:r>
            <w:r w:rsidRPr="007C7905">
              <w:rPr>
                <w:color w:val="FF66FF"/>
              </w:rPr>
              <w:t xml:space="preserve">adjust style and tone to a variety of contexts; </w:t>
            </w:r>
            <w:r w:rsidRPr="009B175B">
              <w:t xml:space="preserve">when reading or listening, </w:t>
            </w:r>
            <w:r w:rsidRPr="007C7905">
              <w:rPr>
                <w:color w:val="FF66FF"/>
              </w:rPr>
              <w:t>analyze stylistic choices to determine context.</w:t>
            </w:r>
          </w:p>
        </w:tc>
      </w:tr>
      <w:tr w:rsidR="009B175B" w:rsidRPr="0078304F" w:rsidTr="007D7178">
        <w:trPr>
          <w:trHeight w:val="890"/>
        </w:trPr>
        <w:tc>
          <w:tcPr>
            <w:tcW w:w="1435" w:type="dxa"/>
            <w:vAlign w:val="center"/>
          </w:tcPr>
          <w:p w:rsidR="009B175B" w:rsidRPr="0078304F" w:rsidRDefault="009B175B" w:rsidP="007D7178">
            <w:pPr>
              <w:jc w:val="center"/>
              <w:rPr>
                <w:b/>
              </w:rPr>
            </w:pPr>
            <w:r>
              <w:rPr>
                <w:b/>
                <w:sz w:val="48"/>
              </w:rPr>
              <w:t>7</w:t>
            </w:r>
          </w:p>
        </w:tc>
        <w:tc>
          <w:tcPr>
            <w:tcW w:w="10073" w:type="dxa"/>
            <w:vAlign w:val="center"/>
          </w:tcPr>
          <w:p w:rsidR="009B175B" w:rsidRPr="0078304F" w:rsidRDefault="009B175B" w:rsidP="007D7178">
            <w:pPr>
              <w:rPr>
                <w:sz w:val="21"/>
                <w:szCs w:val="21"/>
              </w:rPr>
            </w:pPr>
            <w:proofErr w:type="gramStart"/>
            <w:r w:rsidRPr="009B175B">
              <w:rPr>
                <w:b/>
              </w:rPr>
              <w:t>7.L.KL.3</w:t>
            </w:r>
            <w:proofErr w:type="gramEnd"/>
            <w:r w:rsidRPr="009B175B">
              <w:rPr>
                <w:b/>
              </w:rPr>
              <w:t xml:space="preserve"> </w:t>
            </w:r>
            <w:r w:rsidRPr="009B175B">
              <w:t xml:space="preserve">When writing and speaking, </w:t>
            </w:r>
            <w:r w:rsidRPr="007C7905">
              <w:rPr>
                <w:color w:val="FF0000"/>
              </w:rPr>
              <w:t>choose precise language to express ideas concisely.</w:t>
            </w:r>
          </w:p>
        </w:tc>
      </w:tr>
      <w:tr w:rsidR="009B175B" w:rsidRPr="0078304F" w:rsidTr="007D7178">
        <w:trPr>
          <w:trHeight w:val="1070"/>
        </w:trPr>
        <w:tc>
          <w:tcPr>
            <w:tcW w:w="1435" w:type="dxa"/>
            <w:vAlign w:val="center"/>
          </w:tcPr>
          <w:p w:rsidR="009B175B" w:rsidRPr="000E6C7A" w:rsidRDefault="009B175B" w:rsidP="007D7178">
            <w:pPr>
              <w:jc w:val="center"/>
              <w:rPr>
                <w:b/>
                <w:sz w:val="48"/>
                <w:szCs w:val="48"/>
              </w:rPr>
            </w:pPr>
            <w:r w:rsidRPr="000E6C7A">
              <w:rPr>
                <w:b/>
                <w:sz w:val="48"/>
                <w:szCs w:val="48"/>
              </w:rPr>
              <w:t>6</w:t>
            </w:r>
          </w:p>
        </w:tc>
        <w:tc>
          <w:tcPr>
            <w:tcW w:w="10073" w:type="dxa"/>
            <w:vAlign w:val="center"/>
          </w:tcPr>
          <w:p w:rsidR="009B175B" w:rsidRPr="0078304F" w:rsidRDefault="009B175B" w:rsidP="007D7178">
            <w:pPr>
              <w:rPr>
                <w:sz w:val="21"/>
                <w:szCs w:val="21"/>
              </w:rPr>
            </w:pPr>
            <w:proofErr w:type="gramStart"/>
            <w:r w:rsidRPr="009B175B">
              <w:rPr>
                <w:b/>
              </w:rPr>
              <w:t>6.L.KL.3</w:t>
            </w:r>
            <w:proofErr w:type="gramEnd"/>
            <w:r w:rsidRPr="009B175B">
              <w:rPr>
                <w:b/>
              </w:rPr>
              <w:t xml:space="preserve"> </w:t>
            </w:r>
            <w:r w:rsidRPr="009B175B">
              <w:t xml:space="preserve">When writing and speaking, </w:t>
            </w:r>
            <w:r w:rsidRPr="007C7905">
              <w:rPr>
                <w:color w:val="F79646" w:themeColor="accent6"/>
              </w:rPr>
              <w:t>vary sentence patterns for meaning,</w:t>
            </w:r>
            <w:r w:rsidRPr="009B175B">
              <w:t xml:space="preserve"> </w:t>
            </w:r>
            <w:r w:rsidRPr="007C7905">
              <w:rPr>
                <w:color w:val="FF66FF"/>
              </w:rPr>
              <w:t>reader/listener interest, and style; maintain consistency in style and tone.</w:t>
            </w:r>
          </w:p>
        </w:tc>
      </w:tr>
    </w:tbl>
    <w:p w:rsidR="009B175B" w:rsidRPr="00991690" w:rsidRDefault="009B175B" w:rsidP="009B175B">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9B175B" w:rsidRDefault="009B175B" w:rsidP="008003E0">
      <w:pPr>
        <w:spacing w:after="0"/>
      </w:pPr>
    </w:p>
    <w:p w:rsidR="00C80852" w:rsidRDefault="00C80852" w:rsidP="008003E0">
      <w:pPr>
        <w:spacing w:after="0"/>
      </w:pPr>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C80852" w:rsidRDefault="00C80852" w:rsidP="008003E0">
      <w:pPr>
        <w:spacing w:after="0"/>
      </w:pPr>
    </w:p>
    <w:tbl>
      <w:tblPr>
        <w:tblStyle w:val="TableGrid"/>
        <w:tblW w:w="0" w:type="auto"/>
        <w:tblLook w:val="04A0" w:firstRow="1" w:lastRow="0" w:firstColumn="1" w:lastColumn="0" w:noHBand="0" w:noVBand="1"/>
      </w:tblPr>
      <w:tblGrid>
        <w:gridCol w:w="1435"/>
        <w:gridCol w:w="10073"/>
      </w:tblGrid>
      <w:tr w:rsidR="00C80852" w:rsidRPr="0078304F" w:rsidTr="007D7178">
        <w:trPr>
          <w:trHeight w:val="935"/>
        </w:trPr>
        <w:tc>
          <w:tcPr>
            <w:tcW w:w="11508" w:type="dxa"/>
            <w:gridSpan w:val="2"/>
            <w:shd w:val="clear" w:color="auto" w:fill="A6A6A6" w:themeFill="background1" w:themeFillShade="A6"/>
            <w:vAlign w:val="center"/>
          </w:tcPr>
          <w:p w:rsidR="00C80852" w:rsidRPr="00C80852" w:rsidRDefault="00C80852" w:rsidP="00C80852">
            <w:pPr>
              <w:jc w:val="center"/>
              <w:rPr>
                <w:b/>
                <w:color w:val="FFFFFF" w:themeColor="background1"/>
              </w:rPr>
            </w:pPr>
            <w:r w:rsidRPr="00C80852">
              <w:rPr>
                <w:b/>
                <w:color w:val="FFFFFF" w:themeColor="background1"/>
              </w:rPr>
              <w:t>6-12 LANGUAGE STANDARDS:</w:t>
            </w:r>
          </w:p>
          <w:p w:rsidR="00C80852" w:rsidRPr="00C80852" w:rsidRDefault="00C80852" w:rsidP="00C80852">
            <w:pPr>
              <w:jc w:val="center"/>
              <w:rPr>
                <w:b/>
                <w:color w:val="FFFFFF" w:themeColor="background1"/>
              </w:rPr>
            </w:pPr>
            <w:r w:rsidRPr="00C80852">
              <w:rPr>
                <w:b/>
                <w:color w:val="FFFFFF" w:themeColor="background1"/>
              </w:rPr>
              <w:t>Vocabulary Acquisition and Use – Standard 5</w:t>
            </w:r>
          </w:p>
          <w:p w:rsidR="00C80852" w:rsidRPr="0078304F" w:rsidRDefault="00C80852" w:rsidP="00C80852">
            <w:pPr>
              <w:jc w:val="center"/>
              <w:rPr>
                <w:b/>
                <w:color w:val="FFFFFF" w:themeColor="background1"/>
              </w:rPr>
            </w:pPr>
            <w:r w:rsidRPr="00C80852">
              <w:rPr>
                <w:b/>
                <w:color w:val="FFFFFF" w:themeColor="background1"/>
              </w:rPr>
              <w:t>L.VAU.5</w:t>
            </w:r>
          </w:p>
        </w:tc>
      </w:tr>
      <w:tr w:rsidR="00C80852" w:rsidRPr="0078304F" w:rsidTr="007D7178">
        <w:trPr>
          <w:trHeight w:val="800"/>
        </w:trPr>
        <w:tc>
          <w:tcPr>
            <w:tcW w:w="11508" w:type="dxa"/>
            <w:gridSpan w:val="2"/>
            <w:shd w:val="clear" w:color="auto" w:fill="000000" w:themeFill="text1"/>
            <w:vAlign w:val="center"/>
          </w:tcPr>
          <w:p w:rsidR="00C80852" w:rsidRPr="00C80852" w:rsidRDefault="00C80852" w:rsidP="00C80852">
            <w:pPr>
              <w:jc w:val="center"/>
              <w:rPr>
                <w:b/>
                <w:color w:val="FFFFFF" w:themeColor="background1"/>
              </w:rPr>
            </w:pPr>
            <w:r w:rsidRPr="00C80852">
              <w:rPr>
                <w:b/>
                <w:color w:val="FFFFFF" w:themeColor="background1"/>
              </w:rPr>
              <w:t>Cornerstone: Demonstrate understanding of figurative language, word relationships, and nuances in word</w:t>
            </w:r>
          </w:p>
          <w:p w:rsidR="00C80852" w:rsidRPr="0078304F" w:rsidRDefault="00C80852" w:rsidP="00C80852">
            <w:pPr>
              <w:jc w:val="center"/>
              <w:rPr>
                <w:b/>
              </w:rPr>
            </w:pPr>
            <w:proofErr w:type="gramStart"/>
            <w:r w:rsidRPr="00C80852">
              <w:rPr>
                <w:b/>
                <w:color w:val="FFFFFF" w:themeColor="background1"/>
              </w:rPr>
              <w:t>meanings</w:t>
            </w:r>
            <w:proofErr w:type="gramEnd"/>
            <w:r w:rsidRPr="00C80852">
              <w:rPr>
                <w:b/>
                <w:color w:val="FFFFFF" w:themeColor="background1"/>
              </w:rPr>
              <w:t>.</w:t>
            </w:r>
          </w:p>
        </w:tc>
      </w:tr>
      <w:tr w:rsidR="00C80852" w:rsidRPr="0078304F" w:rsidTr="007D7178">
        <w:trPr>
          <w:trHeight w:val="260"/>
        </w:trPr>
        <w:tc>
          <w:tcPr>
            <w:tcW w:w="1435" w:type="dxa"/>
            <w:vAlign w:val="center"/>
          </w:tcPr>
          <w:p w:rsidR="00C80852" w:rsidRPr="0078304F" w:rsidRDefault="00C80852" w:rsidP="007D7178">
            <w:pPr>
              <w:jc w:val="center"/>
              <w:rPr>
                <w:b/>
              </w:rPr>
            </w:pPr>
            <w:r w:rsidRPr="0078304F">
              <w:rPr>
                <w:b/>
              </w:rPr>
              <w:t>GRADE SPAN</w:t>
            </w:r>
          </w:p>
        </w:tc>
        <w:tc>
          <w:tcPr>
            <w:tcW w:w="10073" w:type="dxa"/>
            <w:vAlign w:val="center"/>
          </w:tcPr>
          <w:p w:rsidR="00C80852" w:rsidRPr="0078304F" w:rsidRDefault="00C80852" w:rsidP="007D7178">
            <w:pPr>
              <w:jc w:val="center"/>
              <w:rPr>
                <w:b/>
              </w:rPr>
            </w:pPr>
            <w:r w:rsidRPr="0078304F">
              <w:rPr>
                <w:b/>
              </w:rPr>
              <w:t>STANDARDS</w:t>
            </w:r>
          </w:p>
        </w:tc>
      </w:tr>
      <w:tr w:rsidR="00C80852" w:rsidRPr="009B175B" w:rsidTr="007D7178">
        <w:trPr>
          <w:trHeight w:val="872"/>
        </w:trPr>
        <w:tc>
          <w:tcPr>
            <w:tcW w:w="1435" w:type="dxa"/>
            <w:vAlign w:val="center"/>
          </w:tcPr>
          <w:p w:rsidR="00C80852" w:rsidRPr="0078304F" w:rsidRDefault="00C80852" w:rsidP="007D7178">
            <w:pPr>
              <w:rPr>
                <w:b/>
              </w:rPr>
            </w:pPr>
            <w:r>
              <w:rPr>
                <w:b/>
                <w:sz w:val="48"/>
              </w:rPr>
              <w:t>11-12</w:t>
            </w:r>
          </w:p>
        </w:tc>
        <w:tc>
          <w:tcPr>
            <w:tcW w:w="10073" w:type="dxa"/>
            <w:vAlign w:val="center"/>
          </w:tcPr>
          <w:p w:rsidR="00C80852" w:rsidRPr="009B175B" w:rsidRDefault="00C80852" w:rsidP="00C80852">
            <w:r w:rsidRPr="00C80852">
              <w:rPr>
                <w:b/>
              </w:rPr>
              <w:t>11-12.L.VAU.5</w:t>
            </w:r>
            <w:r>
              <w:t xml:space="preserve"> </w:t>
            </w:r>
            <w:r w:rsidRPr="007C7905">
              <w:rPr>
                <w:color w:val="FF0000"/>
              </w:rPr>
              <w:t>Demonstrate understanding of figurative language, word relationships, and nuances in word meanings in grades 11-12 reading and content; interpret figures of speech in context and analyze their role in a text; analyze nuances in the meaning of words with similar denotations.</w:t>
            </w:r>
          </w:p>
        </w:tc>
      </w:tr>
      <w:tr w:rsidR="00C80852" w:rsidRPr="009B175B" w:rsidTr="007D7178">
        <w:trPr>
          <w:trHeight w:val="980"/>
        </w:trPr>
        <w:tc>
          <w:tcPr>
            <w:tcW w:w="1435" w:type="dxa"/>
            <w:vAlign w:val="center"/>
          </w:tcPr>
          <w:p w:rsidR="00C80852" w:rsidRDefault="00C80852" w:rsidP="007D7178">
            <w:pPr>
              <w:jc w:val="center"/>
            </w:pPr>
            <w:r>
              <w:rPr>
                <w:b/>
                <w:sz w:val="48"/>
              </w:rPr>
              <w:t>9-10</w:t>
            </w:r>
          </w:p>
        </w:tc>
        <w:tc>
          <w:tcPr>
            <w:tcW w:w="10073" w:type="dxa"/>
            <w:vAlign w:val="center"/>
          </w:tcPr>
          <w:p w:rsidR="00C80852" w:rsidRPr="009B175B" w:rsidRDefault="00C80852" w:rsidP="00C80852">
            <w:r w:rsidRPr="00C80852">
              <w:rPr>
                <w:b/>
              </w:rPr>
              <w:t>9-10.L.VAU.5</w:t>
            </w:r>
            <w:r>
              <w:t xml:space="preserve"> </w:t>
            </w:r>
            <w:r w:rsidRPr="007C7905">
              <w:rPr>
                <w:color w:val="FF0000"/>
              </w:rPr>
              <w:t>Demonstrate understanding of figurative language, word relationships, and nuances in word meanings in grades 9-10 reading and content; interpret figures of speech in context and analyze their role in a text; analyze nuances in the meaning of words with similar denotations.</w:t>
            </w:r>
          </w:p>
        </w:tc>
      </w:tr>
      <w:tr w:rsidR="00C80852" w:rsidRPr="0078304F" w:rsidTr="00C80852">
        <w:trPr>
          <w:trHeight w:val="683"/>
        </w:trPr>
        <w:tc>
          <w:tcPr>
            <w:tcW w:w="1435" w:type="dxa"/>
            <w:vAlign w:val="center"/>
          </w:tcPr>
          <w:p w:rsidR="00C80852" w:rsidRDefault="00C80852" w:rsidP="007D7178">
            <w:pPr>
              <w:jc w:val="center"/>
            </w:pPr>
            <w:r>
              <w:rPr>
                <w:b/>
                <w:sz w:val="48"/>
              </w:rPr>
              <w:t>8</w:t>
            </w:r>
          </w:p>
        </w:tc>
        <w:tc>
          <w:tcPr>
            <w:tcW w:w="10073" w:type="dxa"/>
            <w:vAlign w:val="center"/>
          </w:tcPr>
          <w:p w:rsidR="00C80852" w:rsidRPr="0078304F" w:rsidRDefault="00C80852" w:rsidP="00C80852">
            <w:pPr>
              <w:rPr>
                <w:sz w:val="21"/>
                <w:szCs w:val="21"/>
              </w:rPr>
            </w:pPr>
            <w:proofErr w:type="gramStart"/>
            <w:r w:rsidRPr="00C80852">
              <w:rPr>
                <w:b/>
              </w:rPr>
              <w:t>8.L.VAU.5</w:t>
            </w:r>
            <w:proofErr w:type="gramEnd"/>
            <w:r>
              <w:t xml:space="preserve"> When reading, listening, writing, and speaking, </w:t>
            </w:r>
            <w:r w:rsidRPr="007C7905">
              <w:rPr>
                <w:color w:val="FF0000"/>
              </w:rPr>
              <w:t>explain the function of figurative language, word relationships, and connotation/denotation and use them correctly and effectively.</w:t>
            </w:r>
          </w:p>
        </w:tc>
      </w:tr>
      <w:tr w:rsidR="00C80852" w:rsidRPr="0078304F" w:rsidTr="00C80852">
        <w:trPr>
          <w:trHeight w:val="782"/>
        </w:trPr>
        <w:tc>
          <w:tcPr>
            <w:tcW w:w="1435" w:type="dxa"/>
            <w:vAlign w:val="center"/>
          </w:tcPr>
          <w:p w:rsidR="00C80852" w:rsidRPr="0078304F" w:rsidRDefault="00C80852" w:rsidP="007D7178">
            <w:pPr>
              <w:jc w:val="center"/>
              <w:rPr>
                <w:b/>
              </w:rPr>
            </w:pPr>
            <w:r>
              <w:rPr>
                <w:b/>
                <w:sz w:val="48"/>
              </w:rPr>
              <w:t>7</w:t>
            </w:r>
          </w:p>
        </w:tc>
        <w:tc>
          <w:tcPr>
            <w:tcW w:w="10073" w:type="dxa"/>
            <w:vAlign w:val="center"/>
          </w:tcPr>
          <w:p w:rsidR="00C80852" w:rsidRPr="0078304F" w:rsidRDefault="00C80852" w:rsidP="00C80852">
            <w:pPr>
              <w:rPr>
                <w:sz w:val="21"/>
                <w:szCs w:val="21"/>
              </w:rPr>
            </w:pPr>
            <w:proofErr w:type="gramStart"/>
            <w:r w:rsidRPr="00C80852">
              <w:rPr>
                <w:b/>
              </w:rPr>
              <w:t>7.L.VAU.5</w:t>
            </w:r>
            <w:proofErr w:type="gramEnd"/>
            <w:r>
              <w:t xml:space="preserve"> When reading, listening, writing, and speaking, </w:t>
            </w:r>
            <w:r w:rsidRPr="007C7905">
              <w:rPr>
                <w:color w:val="FF0000"/>
              </w:rPr>
              <w:t>explain the function of figurative language, word relationships, and connotation/denotation and use them correctly and effectively.</w:t>
            </w:r>
          </w:p>
        </w:tc>
      </w:tr>
      <w:tr w:rsidR="00C80852" w:rsidRPr="0078304F" w:rsidTr="00C80852">
        <w:trPr>
          <w:trHeight w:val="908"/>
        </w:trPr>
        <w:tc>
          <w:tcPr>
            <w:tcW w:w="1435" w:type="dxa"/>
            <w:vAlign w:val="center"/>
          </w:tcPr>
          <w:p w:rsidR="00C80852" w:rsidRPr="000E6C7A" w:rsidRDefault="00C80852" w:rsidP="007D7178">
            <w:pPr>
              <w:jc w:val="center"/>
              <w:rPr>
                <w:b/>
                <w:sz w:val="48"/>
                <w:szCs w:val="48"/>
              </w:rPr>
            </w:pPr>
            <w:r w:rsidRPr="000E6C7A">
              <w:rPr>
                <w:b/>
                <w:sz w:val="48"/>
                <w:szCs w:val="48"/>
              </w:rPr>
              <w:t>6</w:t>
            </w:r>
          </w:p>
        </w:tc>
        <w:tc>
          <w:tcPr>
            <w:tcW w:w="10073" w:type="dxa"/>
            <w:vAlign w:val="center"/>
          </w:tcPr>
          <w:p w:rsidR="00C80852" w:rsidRPr="0078304F" w:rsidRDefault="00C80852" w:rsidP="00C80852">
            <w:pPr>
              <w:rPr>
                <w:sz w:val="21"/>
                <w:szCs w:val="21"/>
              </w:rPr>
            </w:pPr>
            <w:proofErr w:type="gramStart"/>
            <w:r w:rsidRPr="00C80852">
              <w:rPr>
                <w:b/>
              </w:rPr>
              <w:t>6.L.VAU.5</w:t>
            </w:r>
            <w:proofErr w:type="gramEnd"/>
            <w:r>
              <w:t xml:space="preserve"> When reading, listening, writing, and speaking, </w:t>
            </w:r>
            <w:r w:rsidRPr="007C7905">
              <w:rPr>
                <w:color w:val="FF0000"/>
              </w:rPr>
              <w:t>explain the function of figurative language, word relationships, and connotation/denotation and use them correctly and effectively.</w:t>
            </w:r>
          </w:p>
        </w:tc>
      </w:tr>
    </w:tbl>
    <w:p w:rsidR="00C80852" w:rsidRPr="00991690" w:rsidRDefault="00C80852" w:rsidP="00C80852">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p w:rsidR="00C80852" w:rsidRDefault="00C80852" w:rsidP="008003E0">
      <w:pPr>
        <w:spacing w:after="0"/>
      </w:pPr>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C80852" w:rsidRDefault="00C80852" w:rsidP="008003E0">
      <w:pPr>
        <w:spacing w:after="0"/>
      </w:pPr>
    </w:p>
    <w:tbl>
      <w:tblPr>
        <w:tblStyle w:val="TableGrid"/>
        <w:tblW w:w="0" w:type="auto"/>
        <w:tblLook w:val="04A0" w:firstRow="1" w:lastRow="0" w:firstColumn="1" w:lastColumn="0" w:noHBand="0" w:noVBand="1"/>
      </w:tblPr>
      <w:tblGrid>
        <w:gridCol w:w="1435"/>
        <w:gridCol w:w="10073"/>
      </w:tblGrid>
      <w:tr w:rsidR="00C80852" w:rsidRPr="0078304F" w:rsidTr="007D7178">
        <w:trPr>
          <w:trHeight w:val="935"/>
        </w:trPr>
        <w:tc>
          <w:tcPr>
            <w:tcW w:w="11508" w:type="dxa"/>
            <w:gridSpan w:val="2"/>
            <w:shd w:val="clear" w:color="auto" w:fill="A6A6A6" w:themeFill="background1" w:themeFillShade="A6"/>
            <w:vAlign w:val="center"/>
          </w:tcPr>
          <w:p w:rsidR="00C80852" w:rsidRPr="00C80852" w:rsidRDefault="00C80852" w:rsidP="00C80852">
            <w:pPr>
              <w:jc w:val="center"/>
              <w:rPr>
                <w:b/>
                <w:color w:val="FFFFFF" w:themeColor="background1"/>
              </w:rPr>
            </w:pPr>
            <w:r w:rsidRPr="00C80852">
              <w:rPr>
                <w:b/>
                <w:color w:val="FFFFFF" w:themeColor="background1"/>
              </w:rPr>
              <w:t>6-12 LANGUAGE STANDARDS:</w:t>
            </w:r>
          </w:p>
          <w:p w:rsidR="00C80852" w:rsidRPr="00C80852" w:rsidRDefault="00C80852" w:rsidP="00C80852">
            <w:pPr>
              <w:jc w:val="center"/>
              <w:rPr>
                <w:b/>
                <w:color w:val="FFFFFF" w:themeColor="background1"/>
              </w:rPr>
            </w:pPr>
            <w:r w:rsidRPr="00C80852">
              <w:rPr>
                <w:b/>
                <w:color w:val="FFFFFF" w:themeColor="background1"/>
              </w:rPr>
              <w:t>Vocabulary Acquisition and Use – Standard 6</w:t>
            </w:r>
          </w:p>
          <w:p w:rsidR="00C80852" w:rsidRPr="0078304F" w:rsidRDefault="00C80852" w:rsidP="00C80852">
            <w:pPr>
              <w:jc w:val="center"/>
              <w:rPr>
                <w:b/>
                <w:color w:val="FFFFFF" w:themeColor="background1"/>
              </w:rPr>
            </w:pPr>
            <w:r>
              <w:rPr>
                <w:b/>
                <w:color w:val="FFFFFF" w:themeColor="background1"/>
              </w:rPr>
              <w:t>L.VAU.6</w:t>
            </w:r>
          </w:p>
        </w:tc>
      </w:tr>
      <w:tr w:rsidR="00C80852" w:rsidRPr="0078304F" w:rsidTr="00C80852">
        <w:trPr>
          <w:trHeight w:val="1295"/>
        </w:trPr>
        <w:tc>
          <w:tcPr>
            <w:tcW w:w="11508" w:type="dxa"/>
            <w:gridSpan w:val="2"/>
            <w:shd w:val="clear" w:color="auto" w:fill="000000" w:themeFill="text1"/>
            <w:vAlign w:val="center"/>
          </w:tcPr>
          <w:p w:rsidR="00C80852" w:rsidRPr="00C80852" w:rsidRDefault="00C80852" w:rsidP="00C80852">
            <w:pPr>
              <w:jc w:val="center"/>
              <w:rPr>
                <w:b/>
                <w:color w:val="FFFFFF" w:themeColor="background1"/>
              </w:rPr>
            </w:pPr>
            <w:r w:rsidRPr="00C80852">
              <w:rPr>
                <w:b/>
                <w:color w:val="FFFFFF" w:themeColor="background1"/>
              </w:rPr>
              <w:t>Cornerstone: Acquire and use accurately a range of general academic and domain-specific words and</w:t>
            </w:r>
          </w:p>
          <w:p w:rsidR="00C80852" w:rsidRPr="00C80852" w:rsidRDefault="00C80852" w:rsidP="00C80852">
            <w:pPr>
              <w:jc w:val="center"/>
              <w:rPr>
                <w:b/>
                <w:color w:val="FFFFFF" w:themeColor="background1"/>
              </w:rPr>
            </w:pPr>
            <w:r w:rsidRPr="00C80852">
              <w:rPr>
                <w:b/>
                <w:color w:val="FFFFFF" w:themeColor="background1"/>
              </w:rPr>
              <w:t>phrases sufficient for reading, writing, speaking, and listening at the post-secondary and workforce level;</w:t>
            </w:r>
          </w:p>
          <w:p w:rsidR="00C80852" w:rsidRPr="00C80852" w:rsidRDefault="00C80852" w:rsidP="00C80852">
            <w:pPr>
              <w:jc w:val="center"/>
              <w:rPr>
                <w:b/>
                <w:color w:val="FFFFFF" w:themeColor="background1"/>
              </w:rPr>
            </w:pPr>
            <w:r w:rsidRPr="00C80852">
              <w:rPr>
                <w:b/>
                <w:color w:val="FFFFFF" w:themeColor="background1"/>
              </w:rPr>
              <w:t>demonstrate independence in gathering vocabulary knowledge when considering a word or phrase</w:t>
            </w:r>
          </w:p>
          <w:p w:rsidR="00C80852" w:rsidRPr="0078304F" w:rsidRDefault="00C80852" w:rsidP="00C80852">
            <w:pPr>
              <w:jc w:val="center"/>
              <w:rPr>
                <w:b/>
              </w:rPr>
            </w:pPr>
            <w:proofErr w:type="gramStart"/>
            <w:r w:rsidRPr="00C80852">
              <w:rPr>
                <w:b/>
                <w:color w:val="FFFFFF" w:themeColor="background1"/>
              </w:rPr>
              <w:t>important</w:t>
            </w:r>
            <w:proofErr w:type="gramEnd"/>
            <w:r w:rsidRPr="00C80852">
              <w:rPr>
                <w:b/>
                <w:color w:val="FFFFFF" w:themeColor="background1"/>
              </w:rPr>
              <w:t xml:space="preserve"> to comprehension or expression.</w:t>
            </w:r>
          </w:p>
        </w:tc>
      </w:tr>
      <w:tr w:rsidR="00C80852" w:rsidRPr="0078304F" w:rsidTr="007D7178">
        <w:trPr>
          <w:trHeight w:val="260"/>
        </w:trPr>
        <w:tc>
          <w:tcPr>
            <w:tcW w:w="1435" w:type="dxa"/>
            <w:vAlign w:val="center"/>
          </w:tcPr>
          <w:p w:rsidR="00C80852" w:rsidRPr="0078304F" w:rsidRDefault="00C80852" w:rsidP="007D7178">
            <w:pPr>
              <w:jc w:val="center"/>
              <w:rPr>
                <w:b/>
              </w:rPr>
            </w:pPr>
            <w:r w:rsidRPr="0078304F">
              <w:rPr>
                <w:b/>
              </w:rPr>
              <w:t>GRADE SPAN</w:t>
            </w:r>
          </w:p>
        </w:tc>
        <w:tc>
          <w:tcPr>
            <w:tcW w:w="10073" w:type="dxa"/>
            <w:vAlign w:val="center"/>
          </w:tcPr>
          <w:p w:rsidR="00C80852" w:rsidRPr="0078304F" w:rsidRDefault="00C80852" w:rsidP="007D7178">
            <w:pPr>
              <w:jc w:val="center"/>
              <w:rPr>
                <w:b/>
              </w:rPr>
            </w:pPr>
            <w:r w:rsidRPr="0078304F">
              <w:rPr>
                <w:b/>
              </w:rPr>
              <w:t>STANDARDS</w:t>
            </w:r>
          </w:p>
        </w:tc>
      </w:tr>
      <w:tr w:rsidR="00C80852" w:rsidRPr="009B175B" w:rsidTr="007D7178">
        <w:trPr>
          <w:trHeight w:val="872"/>
        </w:trPr>
        <w:tc>
          <w:tcPr>
            <w:tcW w:w="1435" w:type="dxa"/>
            <w:vAlign w:val="center"/>
          </w:tcPr>
          <w:p w:rsidR="00C80852" w:rsidRPr="0078304F" w:rsidRDefault="00C80852" w:rsidP="007D7178">
            <w:pPr>
              <w:rPr>
                <w:b/>
              </w:rPr>
            </w:pPr>
            <w:r>
              <w:rPr>
                <w:b/>
                <w:sz w:val="48"/>
              </w:rPr>
              <w:t>11-12</w:t>
            </w:r>
          </w:p>
        </w:tc>
        <w:tc>
          <w:tcPr>
            <w:tcW w:w="10073" w:type="dxa"/>
            <w:vAlign w:val="center"/>
          </w:tcPr>
          <w:p w:rsidR="00C80852" w:rsidRPr="009B175B" w:rsidRDefault="00C80852" w:rsidP="007D7178">
            <w:r w:rsidRPr="00C80852">
              <w:rPr>
                <w:b/>
              </w:rPr>
              <w:t>11-12.L.VAU.6</w:t>
            </w:r>
            <w:r>
              <w:t xml:space="preserve"> </w:t>
            </w:r>
            <w:r w:rsidRPr="007C7905">
              <w:rPr>
                <w:color w:val="FF0000"/>
              </w:rPr>
              <w:t xml:space="preserve">Acquire and accurately use general academic and domain-specific words and phrases </w:t>
            </w:r>
            <w:r>
              <w:t>sufficient for reading, writing, speaking, and listening at the post-secondary and workforce readiness level; demonstrate independence in building vocabulary knowledge when considering a word or phrase important to comprehension or expression.</w:t>
            </w:r>
          </w:p>
        </w:tc>
      </w:tr>
      <w:tr w:rsidR="00C80852" w:rsidRPr="009B175B" w:rsidTr="007D7178">
        <w:trPr>
          <w:trHeight w:val="980"/>
        </w:trPr>
        <w:tc>
          <w:tcPr>
            <w:tcW w:w="1435" w:type="dxa"/>
            <w:vAlign w:val="center"/>
          </w:tcPr>
          <w:p w:rsidR="00C80852" w:rsidRDefault="00C80852" w:rsidP="007D7178">
            <w:pPr>
              <w:jc w:val="center"/>
            </w:pPr>
            <w:r>
              <w:rPr>
                <w:b/>
                <w:sz w:val="48"/>
              </w:rPr>
              <w:t>9-10</w:t>
            </w:r>
          </w:p>
        </w:tc>
        <w:tc>
          <w:tcPr>
            <w:tcW w:w="10073" w:type="dxa"/>
            <w:vAlign w:val="center"/>
          </w:tcPr>
          <w:p w:rsidR="00C80852" w:rsidRPr="009B175B" w:rsidRDefault="00C80852" w:rsidP="007D7178">
            <w:r w:rsidRPr="00C80852">
              <w:rPr>
                <w:b/>
              </w:rPr>
              <w:t>9-10.L.VAU.6</w:t>
            </w:r>
            <w:r>
              <w:t xml:space="preserve"> </w:t>
            </w:r>
            <w:r w:rsidRPr="007C7905">
              <w:rPr>
                <w:color w:val="FF0000"/>
              </w:rPr>
              <w:t xml:space="preserve">Acquire and accurately use general academic and domain-specific words and phrases </w:t>
            </w:r>
            <w:r>
              <w:t>sufficient for reading, writing, speaking, and listening at the post-secondary and workforce readiness level; demonstrate independence in building vocabulary knowledge when considering a word or phrase important to comprehension or expression.</w:t>
            </w:r>
          </w:p>
        </w:tc>
      </w:tr>
      <w:tr w:rsidR="00C80852" w:rsidRPr="0078304F" w:rsidTr="007D7178">
        <w:trPr>
          <w:trHeight w:val="683"/>
        </w:trPr>
        <w:tc>
          <w:tcPr>
            <w:tcW w:w="1435" w:type="dxa"/>
            <w:vAlign w:val="center"/>
          </w:tcPr>
          <w:p w:rsidR="00C80852" w:rsidRDefault="00C80852" w:rsidP="007D7178">
            <w:pPr>
              <w:jc w:val="center"/>
            </w:pPr>
            <w:r>
              <w:rPr>
                <w:b/>
                <w:sz w:val="48"/>
              </w:rPr>
              <w:t>8</w:t>
            </w:r>
          </w:p>
        </w:tc>
        <w:tc>
          <w:tcPr>
            <w:tcW w:w="10073" w:type="dxa"/>
            <w:vAlign w:val="center"/>
          </w:tcPr>
          <w:p w:rsidR="00C80852" w:rsidRPr="0078304F" w:rsidRDefault="005B589C" w:rsidP="007D7178">
            <w:pPr>
              <w:rPr>
                <w:sz w:val="21"/>
                <w:szCs w:val="21"/>
              </w:rPr>
            </w:pPr>
            <w:r w:rsidRPr="005B589C">
              <w:rPr>
                <w:b/>
              </w:rPr>
              <w:t>8 8.L.VAU.6</w:t>
            </w:r>
            <w:r>
              <w:t xml:space="preserve"> </w:t>
            </w:r>
            <w:r w:rsidRPr="007C7905">
              <w:rPr>
                <w:color w:val="FF0000"/>
              </w:rPr>
              <w:t>Acquire and accurately use grade-appropriate general academic and domain</w:t>
            </w:r>
            <w:r w:rsidR="007C7905">
              <w:rPr>
                <w:color w:val="FF0000"/>
              </w:rPr>
              <w:t xml:space="preserve"> </w:t>
            </w:r>
            <w:r w:rsidRPr="007C7905">
              <w:rPr>
                <w:color w:val="FF0000"/>
              </w:rPr>
              <w:t xml:space="preserve">specific words and phrases; </w:t>
            </w:r>
            <w:r>
              <w:t>develop vocabulary knowledge when considering a word or phrase important to comprehension or expression.</w:t>
            </w:r>
          </w:p>
        </w:tc>
      </w:tr>
      <w:tr w:rsidR="00C80852" w:rsidRPr="0078304F" w:rsidTr="007D7178">
        <w:trPr>
          <w:trHeight w:val="782"/>
        </w:trPr>
        <w:tc>
          <w:tcPr>
            <w:tcW w:w="1435" w:type="dxa"/>
            <w:vAlign w:val="center"/>
          </w:tcPr>
          <w:p w:rsidR="00C80852" w:rsidRPr="0078304F" w:rsidRDefault="00C80852" w:rsidP="007D7178">
            <w:pPr>
              <w:jc w:val="center"/>
              <w:rPr>
                <w:b/>
              </w:rPr>
            </w:pPr>
            <w:r>
              <w:rPr>
                <w:b/>
                <w:sz w:val="48"/>
              </w:rPr>
              <w:t>7</w:t>
            </w:r>
          </w:p>
        </w:tc>
        <w:tc>
          <w:tcPr>
            <w:tcW w:w="10073" w:type="dxa"/>
            <w:vAlign w:val="center"/>
          </w:tcPr>
          <w:p w:rsidR="00C80852" w:rsidRPr="0078304F" w:rsidRDefault="005B589C" w:rsidP="007D7178">
            <w:pPr>
              <w:rPr>
                <w:sz w:val="21"/>
                <w:szCs w:val="21"/>
              </w:rPr>
            </w:pPr>
            <w:r w:rsidRPr="005B589C">
              <w:rPr>
                <w:b/>
              </w:rPr>
              <w:t>7.L.VAU.6</w:t>
            </w:r>
            <w:r>
              <w:t xml:space="preserve"> </w:t>
            </w:r>
            <w:r w:rsidRPr="007C7905">
              <w:rPr>
                <w:color w:val="FF0000"/>
              </w:rPr>
              <w:t>Acquire and accurately use grade-appropriate general academic and domain</w:t>
            </w:r>
            <w:r w:rsidR="007C7905" w:rsidRPr="007C7905">
              <w:rPr>
                <w:color w:val="FF0000"/>
              </w:rPr>
              <w:t xml:space="preserve"> </w:t>
            </w:r>
            <w:r w:rsidRPr="007C7905">
              <w:rPr>
                <w:color w:val="FF0000"/>
              </w:rPr>
              <w:t>specific words and phrases;</w:t>
            </w:r>
            <w:r>
              <w:t xml:space="preserve"> develop vocabulary knowledge when considering a word or phrase important to comprehension or expression.</w:t>
            </w:r>
          </w:p>
        </w:tc>
      </w:tr>
      <w:tr w:rsidR="00C80852" w:rsidRPr="0078304F" w:rsidTr="007D7178">
        <w:trPr>
          <w:trHeight w:val="908"/>
        </w:trPr>
        <w:tc>
          <w:tcPr>
            <w:tcW w:w="1435" w:type="dxa"/>
            <w:vAlign w:val="center"/>
          </w:tcPr>
          <w:p w:rsidR="00C80852" w:rsidRPr="000E6C7A" w:rsidRDefault="00C80852" w:rsidP="007D7178">
            <w:pPr>
              <w:jc w:val="center"/>
              <w:rPr>
                <w:b/>
                <w:sz w:val="48"/>
                <w:szCs w:val="48"/>
              </w:rPr>
            </w:pPr>
            <w:r w:rsidRPr="000E6C7A">
              <w:rPr>
                <w:b/>
                <w:sz w:val="48"/>
                <w:szCs w:val="48"/>
              </w:rPr>
              <w:t>6</w:t>
            </w:r>
          </w:p>
        </w:tc>
        <w:tc>
          <w:tcPr>
            <w:tcW w:w="10073" w:type="dxa"/>
            <w:vAlign w:val="center"/>
          </w:tcPr>
          <w:p w:rsidR="00C80852" w:rsidRPr="0078304F" w:rsidRDefault="005B589C" w:rsidP="007D7178">
            <w:pPr>
              <w:rPr>
                <w:sz w:val="21"/>
                <w:szCs w:val="21"/>
              </w:rPr>
            </w:pPr>
            <w:r w:rsidRPr="005B589C">
              <w:rPr>
                <w:b/>
              </w:rPr>
              <w:t>6.L.VAU.6</w:t>
            </w:r>
            <w:r>
              <w:t xml:space="preserve"> </w:t>
            </w:r>
            <w:r w:rsidRPr="007C7905">
              <w:rPr>
                <w:color w:val="FF0000"/>
              </w:rPr>
              <w:t>Acquire and accurately use grade-appropriate general academic and domain</w:t>
            </w:r>
            <w:r w:rsidR="007C7905" w:rsidRPr="007C7905">
              <w:rPr>
                <w:color w:val="FF0000"/>
              </w:rPr>
              <w:t xml:space="preserve"> </w:t>
            </w:r>
            <w:r w:rsidRPr="007C7905">
              <w:rPr>
                <w:color w:val="FF0000"/>
              </w:rPr>
              <w:t xml:space="preserve">specific words and phrases; </w:t>
            </w:r>
            <w:r>
              <w:t>develop vocabulary knowledge when considering a word or phrase important to comprehension or expression.</w:t>
            </w:r>
          </w:p>
        </w:tc>
      </w:tr>
    </w:tbl>
    <w:p w:rsidR="00C80852" w:rsidRPr="00991690" w:rsidRDefault="00C80852" w:rsidP="00C80852">
      <w:pPr>
        <w:spacing w:after="0"/>
      </w:pPr>
    </w:p>
    <w:p w:rsidR="00C80852" w:rsidRPr="00991690" w:rsidRDefault="00C80852" w:rsidP="00C80852">
      <w:pPr>
        <w:spacing w:after="0"/>
      </w:pPr>
    </w:p>
    <w:p w:rsidR="00C80852" w:rsidRDefault="00C80852"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7F6E39" w:rsidRDefault="007F6E39" w:rsidP="008003E0">
      <w:pPr>
        <w:spacing w:after="0"/>
      </w:pPr>
    </w:p>
    <w:p w:rsidR="005B589C" w:rsidRDefault="005B589C" w:rsidP="008003E0">
      <w:pPr>
        <w:spacing w:after="0"/>
      </w:pPr>
    </w:p>
    <w:tbl>
      <w:tblPr>
        <w:tblStyle w:val="TableGrid"/>
        <w:tblW w:w="0" w:type="auto"/>
        <w:tblLook w:val="04A0" w:firstRow="1" w:lastRow="0" w:firstColumn="1" w:lastColumn="0" w:noHBand="0" w:noVBand="1"/>
      </w:tblPr>
      <w:tblGrid>
        <w:gridCol w:w="1705"/>
        <w:gridCol w:w="4902"/>
        <w:gridCol w:w="4903"/>
      </w:tblGrid>
      <w:tr w:rsidR="00F551D2" w:rsidTr="00F551D2">
        <w:tc>
          <w:tcPr>
            <w:tcW w:w="1705" w:type="dxa"/>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bl>
    <w:p w:rsidR="005B589C" w:rsidRDefault="005B589C" w:rsidP="008003E0">
      <w:pPr>
        <w:spacing w:after="0"/>
      </w:pPr>
    </w:p>
    <w:tbl>
      <w:tblPr>
        <w:tblStyle w:val="TableGrid"/>
        <w:tblW w:w="0" w:type="auto"/>
        <w:tblLook w:val="04A0" w:firstRow="1" w:lastRow="0" w:firstColumn="1" w:lastColumn="0" w:noHBand="0" w:noVBand="1"/>
      </w:tblPr>
      <w:tblGrid>
        <w:gridCol w:w="1435"/>
        <w:gridCol w:w="10073"/>
      </w:tblGrid>
      <w:tr w:rsidR="005B589C" w:rsidRPr="0078304F" w:rsidTr="007D7178">
        <w:trPr>
          <w:trHeight w:val="935"/>
        </w:trPr>
        <w:tc>
          <w:tcPr>
            <w:tcW w:w="11508" w:type="dxa"/>
            <w:gridSpan w:val="2"/>
            <w:shd w:val="clear" w:color="auto" w:fill="A6A6A6" w:themeFill="background1" w:themeFillShade="A6"/>
            <w:vAlign w:val="center"/>
          </w:tcPr>
          <w:p w:rsidR="005B589C" w:rsidRPr="005B589C" w:rsidRDefault="005B589C" w:rsidP="005B589C">
            <w:pPr>
              <w:jc w:val="center"/>
              <w:rPr>
                <w:b/>
                <w:color w:val="FFFFFF" w:themeColor="background1"/>
              </w:rPr>
            </w:pPr>
            <w:r w:rsidRPr="005B589C">
              <w:rPr>
                <w:b/>
                <w:color w:val="FFFFFF" w:themeColor="background1"/>
              </w:rPr>
              <w:t>WRITING STANDARDS: Text Types and Protocol – Standard 1</w:t>
            </w:r>
          </w:p>
          <w:p w:rsidR="005B589C" w:rsidRPr="0078304F" w:rsidRDefault="005B589C" w:rsidP="005B589C">
            <w:pPr>
              <w:jc w:val="center"/>
              <w:rPr>
                <w:b/>
                <w:color w:val="FFFFFF" w:themeColor="background1"/>
              </w:rPr>
            </w:pPr>
            <w:r w:rsidRPr="005B589C">
              <w:rPr>
                <w:b/>
                <w:color w:val="FFFFFF" w:themeColor="background1"/>
              </w:rPr>
              <w:t>W.TTP.1</w:t>
            </w:r>
          </w:p>
        </w:tc>
      </w:tr>
      <w:tr w:rsidR="005B589C" w:rsidRPr="0078304F" w:rsidTr="005B589C">
        <w:trPr>
          <w:trHeight w:val="1025"/>
        </w:trPr>
        <w:tc>
          <w:tcPr>
            <w:tcW w:w="11508" w:type="dxa"/>
            <w:gridSpan w:val="2"/>
            <w:shd w:val="clear" w:color="auto" w:fill="000000" w:themeFill="text1"/>
            <w:vAlign w:val="center"/>
          </w:tcPr>
          <w:p w:rsidR="005B589C" w:rsidRPr="005B589C" w:rsidRDefault="005B589C" w:rsidP="005B589C">
            <w:pPr>
              <w:jc w:val="center"/>
              <w:rPr>
                <w:b/>
                <w:color w:val="FFFFFF" w:themeColor="background1"/>
              </w:rPr>
            </w:pPr>
            <w:r w:rsidRPr="005B589C">
              <w:rPr>
                <w:b/>
                <w:color w:val="FFFFFF" w:themeColor="background1"/>
              </w:rPr>
              <w:t>Cornerstone: Write arguments to support claims in an analysis of substantive topics or texts, using valid</w:t>
            </w:r>
          </w:p>
          <w:p w:rsidR="005B589C" w:rsidRPr="0078304F" w:rsidRDefault="005B589C" w:rsidP="005B589C">
            <w:pPr>
              <w:jc w:val="center"/>
              <w:rPr>
                <w:b/>
              </w:rPr>
            </w:pPr>
            <w:proofErr w:type="gramStart"/>
            <w:r w:rsidRPr="005B589C">
              <w:rPr>
                <w:b/>
                <w:color w:val="FFFFFF" w:themeColor="background1"/>
              </w:rPr>
              <w:t>reasoning</w:t>
            </w:r>
            <w:proofErr w:type="gramEnd"/>
            <w:r w:rsidRPr="005B589C">
              <w:rPr>
                <w:b/>
                <w:color w:val="FFFFFF" w:themeColor="background1"/>
              </w:rPr>
              <w:t xml:space="preserve"> and relevant and sufficient evidence.</w:t>
            </w:r>
          </w:p>
        </w:tc>
      </w:tr>
      <w:tr w:rsidR="005B589C" w:rsidRPr="0078304F" w:rsidTr="007D7178">
        <w:trPr>
          <w:trHeight w:val="260"/>
        </w:trPr>
        <w:tc>
          <w:tcPr>
            <w:tcW w:w="1435" w:type="dxa"/>
            <w:vAlign w:val="center"/>
          </w:tcPr>
          <w:p w:rsidR="005B589C" w:rsidRPr="0078304F" w:rsidRDefault="005B589C" w:rsidP="007D7178">
            <w:pPr>
              <w:jc w:val="center"/>
              <w:rPr>
                <w:b/>
              </w:rPr>
            </w:pPr>
            <w:r w:rsidRPr="0078304F">
              <w:rPr>
                <w:b/>
              </w:rPr>
              <w:t>GRADE SPAN</w:t>
            </w:r>
          </w:p>
        </w:tc>
        <w:tc>
          <w:tcPr>
            <w:tcW w:w="10073" w:type="dxa"/>
            <w:vAlign w:val="center"/>
          </w:tcPr>
          <w:p w:rsidR="005B589C" w:rsidRPr="0078304F" w:rsidRDefault="005B589C" w:rsidP="007D7178">
            <w:pPr>
              <w:jc w:val="center"/>
              <w:rPr>
                <w:b/>
              </w:rPr>
            </w:pPr>
            <w:r w:rsidRPr="0078304F">
              <w:rPr>
                <w:b/>
              </w:rPr>
              <w:t>STANDARDS</w:t>
            </w:r>
          </w:p>
        </w:tc>
      </w:tr>
      <w:tr w:rsidR="005B589C" w:rsidRPr="009B175B" w:rsidTr="007D7178">
        <w:trPr>
          <w:trHeight w:val="872"/>
        </w:trPr>
        <w:tc>
          <w:tcPr>
            <w:tcW w:w="1435" w:type="dxa"/>
            <w:vAlign w:val="center"/>
          </w:tcPr>
          <w:p w:rsidR="005B589C" w:rsidRPr="0078304F" w:rsidRDefault="005B589C" w:rsidP="007D7178">
            <w:pPr>
              <w:rPr>
                <w:b/>
              </w:rPr>
            </w:pPr>
            <w:r>
              <w:rPr>
                <w:b/>
                <w:sz w:val="48"/>
              </w:rPr>
              <w:t>11-12</w:t>
            </w:r>
          </w:p>
        </w:tc>
        <w:tc>
          <w:tcPr>
            <w:tcW w:w="10073" w:type="dxa"/>
            <w:vAlign w:val="center"/>
          </w:tcPr>
          <w:p w:rsidR="005B589C" w:rsidRDefault="005B589C" w:rsidP="007D7178">
            <w:r w:rsidRPr="005B589C">
              <w:rPr>
                <w:b/>
              </w:rPr>
              <w:t>2 11-12.W.TTP.1</w:t>
            </w:r>
            <w:r>
              <w:t xml:space="preserve"> </w:t>
            </w:r>
            <w:r w:rsidRPr="007C7905">
              <w:t>Write arguments to</w:t>
            </w:r>
            <w:r w:rsidRPr="007C7905">
              <w:rPr>
                <w:color w:val="00B0F0"/>
              </w:rPr>
              <w:t xml:space="preserve"> support claims in an analysis of substantive topics or texts, using valid reasoning supported by relevant and sufficient evidence. </w:t>
            </w:r>
          </w:p>
          <w:p w:rsidR="005B589C" w:rsidRDefault="005B589C" w:rsidP="005B589C">
            <w:pPr>
              <w:ind w:left="720"/>
            </w:pPr>
            <w:r>
              <w:t xml:space="preserve">a. </w:t>
            </w:r>
            <w:r w:rsidRPr="007C7905">
              <w:rPr>
                <w:color w:val="00B0F0"/>
              </w:rPr>
              <w:t xml:space="preserve">Introduce precise claim(s). </w:t>
            </w:r>
          </w:p>
          <w:p w:rsidR="00287443" w:rsidRPr="007C7905" w:rsidRDefault="005B589C" w:rsidP="005B589C">
            <w:pPr>
              <w:ind w:left="720"/>
              <w:rPr>
                <w:color w:val="00B0F0"/>
              </w:rPr>
            </w:pPr>
            <w:r>
              <w:t xml:space="preserve">b. </w:t>
            </w:r>
            <w:r w:rsidRPr="007C7905">
              <w:rPr>
                <w:color w:val="00B0F0"/>
              </w:rPr>
              <w:t xml:space="preserve">Develop claim(s) and counterclaim(s) fairly, supplying evidence for each claim and counterclaim </w:t>
            </w:r>
          </w:p>
          <w:p w:rsidR="00287443" w:rsidRPr="007C7905" w:rsidRDefault="00287443" w:rsidP="00287443">
            <w:pPr>
              <w:ind w:left="720"/>
              <w:rPr>
                <w:color w:val="FF66FF"/>
              </w:rPr>
            </w:pPr>
            <w:r w:rsidRPr="007C7905">
              <w:rPr>
                <w:color w:val="00B0F0"/>
              </w:rPr>
              <w:t xml:space="preserve">     </w:t>
            </w:r>
            <w:r w:rsidR="005B589C" w:rsidRPr="007C7905">
              <w:rPr>
                <w:color w:val="00B0F0"/>
              </w:rPr>
              <w:t xml:space="preserve">while pointing out the strengths and limitations of both in a manner that </w:t>
            </w:r>
            <w:r w:rsidR="005B589C" w:rsidRPr="007C7905">
              <w:rPr>
                <w:color w:val="FF66FF"/>
              </w:rPr>
              <w:t xml:space="preserve">anticipates the audience’s </w:t>
            </w:r>
          </w:p>
          <w:p w:rsidR="005B589C" w:rsidRPr="007C7905" w:rsidRDefault="00287443" w:rsidP="005B589C">
            <w:pPr>
              <w:ind w:left="720"/>
              <w:rPr>
                <w:color w:val="FF66FF"/>
              </w:rPr>
            </w:pPr>
            <w:r w:rsidRPr="007C7905">
              <w:rPr>
                <w:color w:val="FF66FF"/>
              </w:rPr>
              <w:t xml:space="preserve">     </w:t>
            </w:r>
            <w:proofErr w:type="gramStart"/>
            <w:r w:rsidR="005B589C" w:rsidRPr="007C7905">
              <w:rPr>
                <w:color w:val="FF66FF"/>
              </w:rPr>
              <w:t>knowledge</w:t>
            </w:r>
            <w:proofErr w:type="gramEnd"/>
            <w:r w:rsidR="005B589C" w:rsidRPr="007C7905">
              <w:rPr>
                <w:color w:val="FF66FF"/>
              </w:rPr>
              <w:t xml:space="preserve"> level and concerns. </w:t>
            </w:r>
          </w:p>
          <w:p w:rsidR="00287443" w:rsidRPr="007C7905" w:rsidRDefault="005B589C" w:rsidP="005B589C">
            <w:pPr>
              <w:ind w:left="720"/>
              <w:rPr>
                <w:color w:val="00B050"/>
              </w:rPr>
            </w:pPr>
            <w:r>
              <w:t xml:space="preserve">c. </w:t>
            </w:r>
            <w:r w:rsidRPr="007C7905">
              <w:rPr>
                <w:color w:val="00B050"/>
              </w:rPr>
              <w:t xml:space="preserve">Create an organization that establishes cohesion and clear relationships among claim(s), </w:t>
            </w:r>
          </w:p>
          <w:p w:rsidR="005B589C" w:rsidRPr="007C7905" w:rsidRDefault="00287443" w:rsidP="005B589C">
            <w:pPr>
              <w:ind w:left="720"/>
              <w:rPr>
                <w:color w:val="00B050"/>
              </w:rPr>
            </w:pPr>
            <w:r w:rsidRPr="007C7905">
              <w:rPr>
                <w:color w:val="00B050"/>
              </w:rPr>
              <w:t xml:space="preserve">     </w:t>
            </w:r>
            <w:proofErr w:type="gramStart"/>
            <w:r w:rsidR="005B589C" w:rsidRPr="007C7905">
              <w:rPr>
                <w:color w:val="00B050"/>
              </w:rPr>
              <w:t>counterclaim(s)</w:t>
            </w:r>
            <w:proofErr w:type="gramEnd"/>
            <w:r w:rsidR="005B589C" w:rsidRPr="007C7905">
              <w:rPr>
                <w:color w:val="00B050"/>
              </w:rPr>
              <w:t xml:space="preserve">, reasons, and evidence. </w:t>
            </w:r>
          </w:p>
          <w:p w:rsidR="005B589C" w:rsidRDefault="005B589C" w:rsidP="005B589C">
            <w:pPr>
              <w:ind w:left="720"/>
            </w:pPr>
            <w:r>
              <w:t xml:space="preserve">d. </w:t>
            </w:r>
            <w:r w:rsidRPr="007C7905">
              <w:rPr>
                <w:color w:val="00B050"/>
              </w:rPr>
              <w:t xml:space="preserve">Provide a concluding statement or section that follows from and supports the argument presented. </w:t>
            </w:r>
            <w:r>
              <w:t xml:space="preserve">e. </w:t>
            </w:r>
            <w:r w:rsidRPr="00C07B79">
              <w:rPr>
                <w:color w:val="FF0000"/>
              </w:rPr>
              <w:t xml:space="preserve">Use precise language and domain-specific vocabulary to manage the complexity of the topic. </w:t>
            </w:r>
          </w:p>
          <w:p w:rsidR="005B589C" w:rsidRPr="009B175B" w:rsidRDefault="005B589C" w:rsidP="005B589C">
            <w:pPr>
              <w:ind w:left="720"/>
            </w:pPr>
            <w:proofErr w:type="gramStart"/>
            <w:r>
              <w:t xml:space="preserve">f. </w:t>
            </w:r>
            <w:r w:rsidR="007C7905">
              <w:t xml:space="preserve"> </w:t>
            </w:r>
            <w:r w:rsidRPr="007C7905">
              <w:rPr>
                <w:color w:val="FF66FF"/>
              </w:rPr>
              <w:t>Establish</w:t>
            </w:r>
            <w:proofErr w:type="gramEnd"/>
            <w:r w:rsidRPr="007C7905">
              <w:rPr>
                <w:color w:val="FF66FF"/>
              </w:rPr>
              <w:t xml:space="preserve"> and maintain a formal style and objective tone.</w:t>
            </w:r>
          </w:p>
        </w:tc>
      </w:tr>
      <w:tr w:rsidR="005B589C" w:rsidRPr="009B175B" w:rsidTr="007D7178">
        <w:trPr>
          <w:trHeight w:val="980"/>
        </w:trPr>
        <w:tc>
          <w:tcPr>
            <w:tcW w:w="1435" w:type="dxa"/>
            <w:vAlign w:val="center"/>
          </w:tcPr>
          <w:p w:rsidR="005B589C" w:rsidRDefault="005B589C" w:rsidP="007D7178">
            <w:pPr>
              <w:jc w:val="center"/>
            </w:pPr>
            <w:r>
              <w:rPr>
                <w:b/>
                <w:sz w:val="48"/>
              </w:rPr>
              <w:t>9-10</w:t>
            </w:r>
          </w:p>
        </w:tc>
        <w:tc>
          <w:tcPr>
            <w:tcW w:w="10073" w:type="dxa"/>
            <w:vAlign w:val="center"/>
          </w:tcPr>
          <w:p w:rsidR="005B589C" w:rsidRDefault="005B589C" w:rsidP="007D7178">
            <w:r w:rsidRPr="005B589C">
              <w:rPr>
                <w:b/>
              </w:rPr>
              <w:t>9-10.W.TTP.1</w:t>
            </w:r>
            <w:r>
              <w:t xml:space="preserve"> Write arguments</w:t>
            </w:r>
            <w:r w:rsidRPr="007C7905">
              <w:t xml:space="preserve"> to </w:t>
            </w:r>
            <w:r w:rsidRPr="007C7905">
              <w:rPr>
                <w:color w:val="00B0F0"/>
              </w:rPr>
              <w:t xml:space="preserve">support claims in an analysis of substantive topics or texts, using valid reasoning supported by relevant and sufficient evidence. </w:t>
            </w:r>
          </w:p>
          <w:p w:rsidR="005B589C" w:rsidRDefault="005B589C" w:rsidP="005B589C">
            <w:pPr>
              <w:ind w:left="720"/>
            </w:pPr>
            <w:r>
              <w:t xml:space="preserve">a. </w:t>
            </w:r>
            <w:r w:rsidRPr="007C7905">
              <w:rPr>
                <w:color w:val="00B0F0"/>
              </w:rPr>
              <w:t xml:space="preserve">Introduce precise claim(s). </w:t>
            </w:r>
          </w:p>
          <w:p w:rsidR="00287443" w:rsidRDefault="005B589C" w:rsidP="005B589C">
            <w:pPr>
              <w:ind w:left="720"/>
            </w:pPr>
            <w:r>
              <w:t xml:space="preserve">b. </w:t>
            </w:r>
            <w:r w:rsidRPr="007C7905">
              <w:rPr>
                <w:color w:val="00B0F0"/>
              </w:rPr>
              <w:t xml:space="preserve">Develop claim(s) and counterclaim(s) fairly, supplying evidence for each claim and counterclaim </w:t>
            </w:r>
          </w:p>
          <w:p w:rsidR="00287443" w:rsidRPr="007C7905" w:rsidRDefault="00287443" w:rsidP="005B589C">
            <w:pPr>
              <w:ind w:left="720"/>
              <w:rPr>
                <w:color w:val="FF66FF"/>
              </w:rPr>
            </w:pPr>
            <w:r>
              <w:t xml:space="preserve">     </w:t>
            </w:r>
            <w:r w:rsidR="005B589C" w:rsidRPr="007C7905">
              <w:rPr>
                <w:color w:val="00B0F0"/>
              </w:rPr>
              <w:t xml:space="preserve">while pointing out the strengths and limitations of both in a manner that </w:t>
            </w:r>
            <w:r w:rsidR="005B589C" w:rsidRPr="007C7905">
              <w:rPr>
                <w:color w:val="FF66FF"/>
              </w:rPr>
              <w:t xml:space="preserve">anticipates the audience’s </w:t>
            </w:r>
          </w:p>
          <w:p w:rsidR="005B589C" w:rsidRPr="007C7905" w:rsidRDefault="00287443" w:rsidP="005B589C">
            <w:pPr>
              <w:ind w:left="720"/>
              <w:rPr>
                <w:color w:val="FF66FF"/>
              </w:rPr>
            </w:pPr>
            <w:r w:rsidRPr="007C7905">
              <w:rPr>
                <w:color w:val="FF66FF"/>
              </w:rPr>
              <w:t xml:space="preserve">     </w:t>
            </w:r>
            <w:proofErr w:type="gramStart"/>
            <w:r w:rsidR="005B589C" w:rsidRPr="007C7905">
              <w:rPr>
                <w:color w:val="FF66FF"/>
              </w:rPr>
              <w:t>knowledge</w:t>
            </w:r>
            <w:proofErr w:type="gramEnd"/>
            <w:r w:rsidR="005B589C" w:rsidRPr="007C7905">
              <w:rPr>
                <w:color w:val="FF66FF"/>
              </w:rPr>
              <w:t xml:space="preserve"> level and concerns. </w:t>
            </w:r>
          </w:p>
          <w:p w:rsidR="00287443" w:rsidRPr="007C7905" w:rsidRDefault="005B589C" w:rsidP="005B589C">
            <w:pPr>
              <w:ind w:left="720"/>
              <w:rPr>
                <w:color w:val="00B050"/>
              </w:rPr>
            </w:pPr>
            <w:r>
              <w:t>c.</w:t>
            </w:r>
            <w:r w:rsidRPr="007C7905">
              <w:rPr>
                <w:color w:val="00B050"/>
              </w:rPr>
              <w:t xml:space="preserve"> Create an organization that establishes cohesion and clear relationships among claim(s), </w:t>
            </w:r>
          </w:p>
          <w:p w:rsidR="005B589C" w:rsidRPr="007C7905" w:rsidRDefault="00287443" w:rsidP="005B589C">
            <w:pPr>
              <w:ind w:left="720"/>
              <w:rPr>
                <w:color w:val="00B050"/>
              </w:rPr>
            </w:pPr>
            <w:r w:rsidRPr="007C7905">
              <w:rPr>
                <w:color w:val="00B050"/>
              </w:rPr>
              <w:t xml:space="preserve">     </w:t>
            </w:r>
            <w:proofErr w:type="gramStart"/>
            <w:r w:rsidR="005B589C" w:rsidRPr="007C7905">
              <w:rPr>
                <w:color w:val="00B050"/>
              </w:rPr>
              <w:t>counterclaim(s)</w:t>
            </w:r>
            <w:proofErr w:type="gramEnd"/>
            <w:r w:rsidR="005B589C" w:rsidRPr="007C7905">
              <w:rPr>
                <w:color w:val="00B050"/>
              </w:rPr>
              <w:t xml:space="preserve">, reasons, and evidence. </w:t>
            </w:r>
          </w:p>
          <w:p w:rsidR="005B589C" w:rsidRDefault="005B589C" w:rsidP="005B589C">
            <w:pPr>
              <w:ind w:left="720"/>
            </w:pPr>
            <w:r>
              <w:t xml:space="preserve">d. </w:t>
            </w:r>
            <w:r w:rsidRPr="007C7905">
              <w:rPr>
                <w:color w:val="00B050"/>
              </w:rPr>
              <w:t xml:space="preserve">Provide a concluding statement or section that follows from and supports the argument presented. </w:t>
            </w:r>
            <w:r>
              <w:t xml:space="preserve">e. </w:t>
            </w:r>
            <w:r w:rsidRPr="00C07B79">
              <w:rPr>
                <w:color w:val="FF0000"/>
              </w:rPr>
              <w:t xml:space="preserve">Use precise language and domain-specific vocabulary to manage the complexity of the topic. </w:t>
            </w:r>
          </w:p>
          <w:p w:rsidR="005B589C" w:rsidRPr="009B175B" w:rsidRDefault="005B589C" w:rsidP="005B589C">
            <w:pPr>
              <w:ind w:left="720"/>
            </w:pPr>
            <w:r>
              <w:t xml:space="preserve">f. </w:t>
            </w:r>
            <w:r w:rsidRPr="007C7905">
              <w:rPr>
                <w:color w:val="FF66FF"/>
              </w:rPr>
              <w:t>Establish and maintain a formal style and objective tone.</w:t>
            </w:r>
          </w:p>
        </w:tc>
      </w:tr>
      <w:tr w:rsidR="005B589C" w:rsidRPr="0078304F" w:rsidTr="007D7178">
        <w:trPr>
          <w:trHeight w:val="683"/>
        </w:trPr>
        <w:tc>
          <w:tcPr>
            <w:tcW w:w="1435" w:type="dxa"/>
            <w:vAlign w:val="center"/>
          </w:tcPr>
          <w:p w:rsidR="005B589C" w:rsidRDefault="005B589C" w:rsidP="007D7178">
            <w:pPr>
              <w:jc w:val="center"/>
            </w:pPr>
            <w:r>
              <w:rPr>
                <w:b/>
                <w:sz w:val="48"/>
              </w:rPr>
              <w:t>8</w:t>
            </w:r>
          </w:p>
        </w:tc>
        <w:tc>
          <w:tcPr>
            <w:tcW w:w="10073" w:type="dxa"/>
            <w:vAlign w:val="center"/>
          </w:tcPr>
          <w:p w:rsidR="005B589C" w:rsidRPr="007C7905" w:rsidRDefault="005B589C" w:rsidP="007D7178">
            <w:pPr>
              <w:rPr>
                <w:color w:val="00B0F0"/>
              </w:rPr>
            </w:pPr>
            <w:proofErr w:type="gramStart"/>
            <w:r w:rsidRPr="005B589C">
              <w:rPr>
                <w:b/>
              </w:rPr>
              <w:t>8.W.TTP.1</w:t>
            </w:r>
            <w:proofErr w:type="gramEnd"/>
            <w:r>
              <w:t xml:space="preserve"> Write arguments to</w:t>
            </w:r>
            <w:r w:rsidRPr="007C7905">
              <w:rPr>
                <w:color w:val="00B0F0"/>
              </w:rPr>
              <w:t xml:space="preserve"> support claims with clear reasons and relevant evidence. </w:t>
            </w:r>
          </w:p>
          <w:p w:rsidR="005B589C" w:rsidRPr="007C7905" w:rsidRDefault="005B589C" w:rsidP="005B589C">
            <w:pPr>
              <w:ind w:left="720"/>
              <w:rPr>
                <w:color w:val="00B0F0"/>
              </w:rPr>
            </w:pPr>
            <w:r w:rsidRPr="007C7905">
              <w:rPr>
                <w:color w:val="00B0F0"/>
              </w:rPr>
              <w:t xml:space="preserve">a. Introduce claim(s). </w:t>
            </w:r>
          </w:p>
          <w:p w:rsidR="00287443" w:rsidRPr="007C7905" w:rsidRDefault="005B589C" w:rsidP="005B589C">
            <w:pPr>
              <w:ind w:left="720"/>
              <w:rPr>
                <w:color w:val="00B0F0"/>
              </w:rPr>
            </w:pPr>
            <w:r>
              <w:t xml:space="preserve">b. </w:t>
            </w:r>
            <w:r w:rsidRPr="007C7905">
              <w:rPr>
                <w:color w:val="00B0F0"/>
              </w:rPr>
              <w:t xml:space="preserve">Support claim(s) with logical reasoning and relevant, sufficient evidence; acknowledge and refute </w:t>
            </w:r>
          </w:p>
          <w:p w:rsidR="005B589C" w:rsidRPr="007C7905" w:rsidRDefault="00287443" w:rsidP="005B589C">
            <w:pPr>
              <w:ind w:left="720"/>
              <w:rPr>
                <w:color w:val="00B0F0"/>
              </w:rPr>
            </w:pPr>
            <w:r w:rsidRPr="007C7905">
              <w:rPr>
                <w:color w:val="00B0F0"/>
              </w:rPr>
              <w:t xml:space="preserve">     </w:t>
            </w:r>
            <w:proofErr w:type="gramStart"/>
            <w:r w:rsidR="005B589C" w:rsidRPr="007C7905">
              <w:rPr>
                <w:color w:val="00B0F0"/>
              </w:rPr>
              <w:t>alternate</w:t>
            </w:r>
            <w:proofErr w:type="gramEnd"/>
            <w:r w:rsidR="005B589C" w:rsidRPr="007C7905">
              <w:rPr>
                <w:color w:val="00B0F0"/>
              </w:rPr>
              <w:t xml:space="preserve"> or opposing claim(s). </w:t>
            </w:r>
          </w:p>
          <w:p w:rsidR="005B589C" w:rsidRDefault="005B589C" w:rsidP="005B589C">
            <w:pPr>
              <w:ind w:left="720"/>
            </w:pPr>
            <w:r>
              <w:t xml:space="preserve">c. </w:t>
            </w:r>
            <w:r w:rsidRPr="007C7905">
              <w:rPr>
                <w:color w:val="00B050"/>
              </w:rPr>
              <w:t xml:space="preserve">Organize the reasons and evidence clearly and clarify the relationships among claim(s) and reasons. </w:t>
            </w:r>
            <w:r>
              <w:t xml:space="preserve">d. </w:t>
            </w:r>
            <w:r w:rsidRPr="007C7905">
              <w:rPr>
                <w:color w:val="00B0F0"/>
              </w:rPr>
              <w:t xml:space="preserve">Use credible sources and demonstrate an understanding of the topic or source material. </w:t>
            </w:r>
          </w:p>
          <w:p w:rsidR="005B589C" w:rsidRDefault="005B589C" w:rsidP="005B589C">
            <w:pPr>
              <w:ind w:left="720"/>
            </w:pPr>
            <w:r>
              <w:t xml:space="preserve">e. </w:t>
            </w:r>
            <w:r w:rsidRPr="007C7905">
              <w:rPr>
                <w:color w:val="00B050"/>
              </w:rPr>
              <w:t xml:space="preserve">Craft an effective and relevant conclusion that supports the argument presented. </w:t>
            </w:r>
          </w:p>
          <w:p w:rsidR="005B589C" w:rsidRDefault="005B589C" w:rsidP="005B589C">
            <w:pPr>
              <w:ind w:left="720"/>
            </w:pPr>
            <w:r>
              <w:t xml:space="preserve">f. </w:t>
            </w:r>
            <w:r w:rsidRPr="00C07B79">
              <w:rPr>
                <w:color w:val="FF0000"/>
              </w:rPr>
              <w:t xml:space="preserve">Use precise language and content-specific vocabulary. </w:t>
            </w:r>
          </w:p>
          <w:p w:rsidR="00287443" w:rsidRPr="007C7905" w:rsidRDefault="005B589C" w:rsidP="005B589C">
            <w:pPr>
              <w:ind w:left="720"/>
              <w:rPr>
                <w:color w:val="00B050"/>
              </w:rPr>
            </w:pPr>
            <w:r>
              <w:t xml:space="preserve">g. </w:t>
            </w:r>
            <w:r w:rsidRPr="007C7905">
              <w:rPr>
                <w:color w:val="00B050"/>
              </w:rPr>
              <w:t xml:space="preserve">Use appropriate transitions to create cohesion and clarify the relationships among ideas and </w:t>
            </w:r>
          </w:p>
          <w:p w:rsidR="005B589C" w:rsidRPr="007C7905" w:rsidRDefault="00287443" w:rsidP="005B589C">
            <w:pPr>
              <w:ind w:left="720"/>
              <w:rPr>
                <w:color w:val="00B050"/>
              </w:rPr>
            </w:pPr>
            <w:r w:rsidRPr="007C7905">
              <w:rPr>
                <w:color w:val="00B050"/>
              </w:rPr>
              <w:t xml:space="preserve">     </w:t>
            </w:r>
            <w:proofErr w:type="gramStart"/>
            <w:r w:rsidR="005B589C" w:rsidRPr="007C7905">
              <w:rPr>
                <w:color w:val="00B050"/>
              </w:rPr>
              <w:t>concepts</w:t>
            </w:r>
            <w:proofErr w:type="gramEnd"/>
            <w:r w:rsidR="005B589C" w:rsidRPr="007C7905">
              <w:rPr>
                <w:color w:val="00B050"/>
              </w:rPr>
              <w:t xml:space="preserve">. </w:t>
            </w:r>
          </w:p>
          <w:p w:rsidR="005B589C" w:rsidRDefault="005B589C" w:rsidP="005B589C">
            <w:pPr>
              <w:ind w:left="720"/>
            </w:pPr>
            <w:r>
              <w:t xml:space="preserve">h. </w:t>
            </w:r>
            <w:r w:rsidRPr="00C07B79">
              <w:rPr>
                <w:color w:val="F79646" w:themeColor="accent6"/>
              </w:rPr>
              <w:t xml:space="preserve">Use varied sentence structure to enhance meaning and reader interest. </w:t>
            </w:r>
          </w:p>
          <w:p w:rsidR="005B589C" w:rsidRPr="0078304F" w:rsidRDefault="005B589C" w:rsidP="005B589C">
            <w:pPr>
              <w:ind w:left="720"/>
              <w:rPr>
                <w:sz w:val="21"/>
                <w:szCs w:val="21"/>
              </w:rPr>
            </w:pPr>
            <w:proofErr w:type="spellStart"/>
            <w:r>
              <w:t>i</w:t>
            </w:r>
            <w:proofErr w:type="spellEnd"/>
            <w:r>
              <w:t xml:space="preserve">. </w:t>
            </w:r>
            <w:r w:rsidRPr="007C7905">
              <w:rPr>
                <w:color w:val="FF66FF"/>
              </w:rPr>
              <w:t>Establish and maintain a formal style.</w:t>
            </w:r>
          </w:p>
        </w:tc>
      </w:tr>
    </w:tbl>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p w:rsidR="005B589C" w:rsidRDefault="005B589C" w:rsidP="008003E0">
      <w:pPr>
        <w:spacing w:after="0"/>
      </w:pPr>
    </w:p>
    <w:tbl>
      <w:tblPr>
        <w:tblStyle w:val="TableGrid"/>
        <w:tblW w:w="0" w:type="auto"/>
        <w:tblLook w:val="04A0" w:firstRow="1" w:lastRow="0" w:firstColumn="1" w:lastColumn="0" w:noHBand="0" w:noVBand="1"/>
      </w:tblPr>
      <w:tblGrid>
        <w:gridCol w:w="1435"/>
        <w:gridCol w:w="10073"/>
      </w:tblGrid>
      <w:tr w:rsidR="005B589C" w:rsidRPr="009B175B" w:rsidTr="007D7178">
        <w:trPr>
          <w:trHeight w:val="872"/>
        </w:trPr>
        <w:tc>
          <w:tcPr>
            <w:tcW w:w="1435" w:type="dxa"/>
            <w:vAlign w:val="center"/>
          </w:tcPr>
          <w:p w:rsidR="005B589C" w:rsidRPr="0078304F" w:rsidRDefault="005B589C" w:rsidP="005B589C">
            <w:pPr>
              <w:jc w:val="center"/>
              <w:rPr>
                <w:b/>
              </w:rPr>
            </w:pPr>
            <w:r>
              <w:rPr>
                <w:b/>
                <w:sz w:val="48"/>
              </w:rPr>
              <w:lastRenderedPageBreak/>
              <w:t>7</w:t>
            </w:r>
          </w:p>
        </w:tc>
        <w:tc>
          <w:tcPr>
            <w:tcW w:w="10073" w:type="dxa"/>
            <w:vAlign w:val="center"/>
          </w:tcPr>
          <w:p w:rsidR="00287443" w:rsidRPr="007C7905" w:rsidRDefault="005B589C" w:rsidP="005B589C">
            <w:pPr>
              <w:rPr>
                <w:color w:val="00B0F0"/>
              </w:rPr>
            </w:pPr>
            <w:proofErr w:type="gramStart"/>
            <w:r w:rsidRPr="005B589C">
              <w:rPr>
                <w:b/>
              </w:rPr>
              <w:t>7.W.TTP.1</w:t>
            </w:r>
            <w:proofErr w:type="gramEnd"/>
            <w:r>
              <w:t xml:space="preserve"> Write arguments to </w:t>
            </w:r>
            <w:r w:rsidRPr="007C7905">
              <w:rPr>
                <w:color w:val="00B0F0"/>
              </w:rPr>
              <w:t xml:space="preserve">support claims with clear reasons and relevant evidence. </w:t>
            </w:r>
          </w:p>
          <w:p w:rsidR="00287443" w:rsidRPr="007C7905" w:rsidRDefault="005B589C" w:rsidP="00287443">
            <w:pPr>
              <w:ind w:left="720"/>
              <w:rPr>
                <w:color w:val="00B0F0"/>
              </w:rPr>
            </w:pPr>
            <w:r>
              <w:t>a</w:t>
            </w:r>
            <w:r w:rsidRPr="007C7905">
              <w:rPr>
                <w:color w:val="00B0F0"/>
              </w:rPr>
              <w:t xml:space="preserve">. Introduce claim(s). </w:t>
            </w:r>
          </w:p>
          <w:p w:rsidR="00287443" w:rsidRPr="007C7905" w:rsidRDefault="005B589C" w:rsidP="00287443">
            <w:pPr>
              <w:ind w:left="720"/>
              <w:rPr>
                <w:color w:val="00B0F0"/>
              </w:rPr>
            </w:pPr>
            <w:r>
              <w:t xml:space="preserve">b. </w:t>
            </w:r>
            <w:r w:rsidRPr="007C7905">
              <w:rPr>
                <w:color w:val="00B0F0"/>
              </w:rPr>
              <w:t xml:space="preserve">Support claim(s) with logical reasoning and relevant, sufficient evidence; acknowledge alternate or </w:t>
            </w:r>
          </w:p>
          <w:p w:rsidR="00287443" w:rsidRPr="007C7905" w:rsidRDefault="00287443" w:rsidP="00287443">
            <w:pPr>
              <w:rPr>
                <w:color w:val="00B0F0"/>
              </w:rPr>
            </w:pPr>
            <w:r w:rsidRPr="007C7905">
              <w:rPr>
                <w:color w:val="00B0F0"/>
              </w:rPr>
              <w:t xml:space="preserve">                   </w:t>
            </w:r>
            <w:proofErr w:type="gramStart"/>
            <w:r w:rsidR="005B589C" w:rsidRPr="007C7905">
              <w:rPr>
                <w:color w:val="00B0F0"/>
              </w:rPr>
              <w:t>opposing</w:t>
            </w:r>
            <w:proofErr w:type="gramEnd"/>
            <w:r w:rsidR="005B589C" w:rsidRPr="007C7905">
              <w:rPr>
                <w:color w:val="00B0F0"/>
              </w:rPr>
              <w:t xml:space="preserve"> claim(s). </w:t>
            </w:r>
          </w:p>
          <w:p w:rsidR="00287443" w:rsidRDefault="005B589C" w:rsidP="00287443">
            <w:pPr>
              <w:ind w:left="720"/>
            </w:pPr>
            <w:r>
              <w:t xml:space="preserve">c. </w:t>
            </w:r>
            <w:r w:rsidRPr="00C07B79">
              <w:rPr>
                <w:color w:val="00B050"/>
              </w:rPr>
              <w:t>Organize the reasons and evidence clearly and clarify the relationships among claim(s) and reasons</w:t>
            </w:r>
            <w:r>
              <w:t xml:space="preserve">. d. </w:t>
            </w:r>
            <w:r w:rsidRPr="00C07B79">
              <w:rPr>
                <w:color w:val="00B0F0"/>
              </w:rPr>
              <w:t xml:space="preserve">Use credible sources and demonstrate an understanding of the topic or source material. </w:t>
            </w:r>
          </w:p>
          <w:p w:rsidR="00287443" w:rsidRDefault="005B589C" w:rsidP="00287443">
            <w:pPr>
              <w:ind w:left="720"/>
            </w:pPr>
            <w:r>
              <w:t xml:space="preserve">e. </w:t>
            </w:r>
            <w:r w:rsidRPr="00C07B79">
              <w:rPr>
                <w:color w:val="00B050"/>
              </w:rPr>
              <w:t xml:space="preserve">Craft an effective and relevant conclusion that supports the argument presented. </w:t>
            </w:r>
          </w:p>
          <w:p w:rsidR="00287443" w:rsidRDefault="005B589C" w:rsidP="00287443">
            <w:pPr>
              <w:ind w:left="720"/>
            </w:pPr>
            <w:r>
              <w:t xml:space="preserve">f. </w:t>
            </w:r>
            <w:r w:rsidRPr="00C07B79">
              <w:rPr>
                <w:color w:val="FF0000"/>
              </w:rPr>
              <w:t xml:space="preserve">Use precise language and content-specific vocabulary. </w:t>
            </w:r>
          </w:p>
          <w:p w:rsidR="00287443" w:rsidRPr="00C07B79" w:rsidRDefault="005B589C" w:rsidP="00287443">
            <w:pPr>
              <w:ind w:left="720"/>
              <w:rPr>
                <w:color w:val="00B050"/>
              </w:rPr>
            </w:pPr>
            <w:r>
              <w:t xml:space="preserve">g. </w:t>
            </w:r>
            <w:r w:rsidRPr="00C07B79">
              <w:rPr>
                <w:color w:val="00B050"/>
              </w:rPr>
              <w:t xml:space="preserve">Use appropriate transitions to create cohesion and clarify the relationships among ideas and </w:t>
            </w:r>
          </w:p>
          <w:p w:rsidR="00287443" w:rsidRPr="00C07B79" w:rsidRDefault="00287443" w:rsidP="00287443">
            <w:pPr>
              <w:ind w:left="720"/>
              <w:rPr>
                <w:color w:val="00B050"/>
              </w:rPr>
            </w:pPr>
            <w:r w:rsidRPr="00C07B79">
              <w:rPr>
                <w:color w:val="00B050"/>
              </w:rPr>
              <w:t xml:space="preserve">    </w:t>
            </w:r>
            <w:proofErr w:type="gramStart"/>
            <w:r w:rsidR="005B589C" w:rsidRPr="00C07B79">
              <w:rPr>
                <w:color w:val="00B050"/>
              </w:rPr>
              <w:t>concepts</w:t>
            </w:r>
            <w:proofErr w:type="gramEnd"/>
            <w:r w:rsidR="005B589C" w:rsidRPr="00C07B79">
              <w:rPr>
                <w:color w:val="00B050"/>
              </w:rPr>
              <w:t xml:space="preserve">. </w:t>
            </w:r>
          </w:p>
          <w:p w:rsidR="00287443" w:rsidRDefault="005B589C" w:rsidP="00287443">
            <w:pPr>
              <w:ind w:left="720"/>
            </w:pPr>
            <w:r>
              <w:t xml:space="preserve">h. </w:t>
            </w:r>
            <w:r w:rsidRPr="00C07B79">
              <w:rPr>
                <w:color w:val="F79646" w:themeColor="accent6"/>
              </w:rPr>
              <w:t xml:space="preserve">Use varied sentence structure to enhance meaning and reader interest. </w:t>
            </w:r>
          </w:p>
          <w:p w:rsidR="005B589C" w:rsidRPr="009B175B" w:rsidRDefault="005B589C" w:rsidP="00287443">
            <w:pPr>
              <w:ind w:left="720"/>
            </w:pPr>
            <w:proofErr w:type="spellStart"/>
            <w:r>
              <w:t>i</w:t>
            </w:r>
            <w:proofErr w:type="spellEnd"/>
            <w:r>
              <w:t xml:space="preserve">. </w:t>
            </w:r>
            <w:r w:rsidRPr="00C07B79">
              <w:rPr>
                <w:color w:val="FF66FF"/>
              </w:rPr>
              <w:t>Establish and maintain a formal style.</w:t>
            </w:r>
          </w:p>
        </w:tc>
      </w:tr>
      <w:tr w:rsidR="005B589C" w:rsidRPr="009B175B" w:rsidTr="007D7178">
        <w:trPr>
          <w:trHeight w:val="980"/>
        </w:trPr>
        <w:tc>
          <w:tcPr>
            <w:tcW w:w="1435" w:type="dxa"/>
            <w:vAlign w:val="center"/>
          </w:tcPr>
          <w:p w:rsidR="005B589C" w:rsidRDefault="005B589C" w:rsidP="007D7178">
            <w:pPr>
              <w:jc w:val="center"/>
            </w:pPr>
            <w:r>
              <w:rPr>
                <w:b/>
                <w:sz w:val="48"/>
              </w:rPr>
              <w:t>6</w:t>
            </w:r>
          </w:p>
        </w:tc>
        <w:tc>
          <w:tcPr>
            <w:tcW w:w="10073" w:type="dxa"/>
            <w:vAlign w:val="center"/>
          </w:tcPr>
          <w:p w:rsidR="00287443" w:rsidRDefault="00287443" w:rsidP="00287443">
            <w:proofErr w:type="gramStart"/>
            <w:r w:rsidRPr="00287443">
              <w:rPr>
                <w:b/>
              </w:rPr>
              <w:t>6.W.TTP.1</w:t>
            </w:r>
            <w:proofErr w:type="gramEnd"/>
            <w:r>
              <w:t xml:space="preserve"> Write arguments to </w:t>
            </w:r>
            <w:r w:rsidRPr="00C07B79">
              <w:rPr>
                <w:color w:val="00B0F0"/>
              </w:rPr>
              <w:t xml:space="preserve">support claims with clear reasons and relevant evidence. </w:t>
            </w:r>
          </w:p>
          <w:p w:rsidR="00287443" w:rsidRDefault="00287443" w:rsidP="00287443">
            <w:pPr>
              <w:ind w:left="720"/>
            </w:pPr>
            <w:r>
              <w:t xml:space="preserve">a. </w:t>
            </w:r>
            <w:r w:rsidRPr="00C07B79">
              <w:rPr>
                <w:color w:val="00B0F0"/>
              </w:rPr>
              <w:t xml:space="preserve">Introduce claim(s). </w:t>
            </w:r>
          </w:p>
          <w:p w:rsidR="00287443" w:rsidRPr="00C07B79" w:rsidRDefault="00287443" w:rsidP="00287443">
            <w:pPr>
              <w:ind w:left="720"/>
              <w:rPr>
                <w:color w:val="00B0F0"/>
              </w:rPr>
            </w:pPr>
            <w:r>
              <w:t xml:space="preserve">b. </w:t>
            </w:r>
            <w:r w:rsidRPr="00C07B79">
              <w:rPr>
                <w:color w:val="00B0F0"/>
              </w:rPr>
              <w:t xml:space="preserve">Support claim(s) with logical reasoning and relevant, sufficient evidence; acknowledge alternate or </w:t>
            </w:r>
          </w:p>
          <w:p w:rsidR="00287443" w:rsidRPr="00C07B79" w:rsidRDefault="00287443" w:rsidP="00287443">
            <w:pPr>
              <w:ind w:left="720"/>
              <w:rPr>
                <w:color w:val="00B0F0"/>
              </w:rPr>
            </w:pPr>
            <w:r w:rsidRPr="00C07B79">
              <w:rPr>
                <w:color w:val="00B0F0"/>
              </w:rPr>
              <w:t xml:space="preserve">     </w:t>
            </w:r>
            <w:proofErr w:type="gramStart"/>
            <w:r w:rsidRPr="00C07B79">
              <w:rPr>
                <w:color w:val="00B0F0"/>
              </w:rPr>
              <w:t>opposing</w:t>
            </w:r>
            <w:proofErr w:type="gramEnd"/>
            <w:r w:rsidRPr="00C07B79">
              <w:rPr>
                <w:color w:val="00B0F0"/>
              </w:rPr>
              <w:t xml:space="preserve"> claim(s). </w:t>
            </w:r>
          </w:p>
          <w:p w:rsidR="00287443" w:rsidRDefault="00287443" w:rsidP="00287443">
            <w:pPr>
              <w:ind w:left="720"/>
            </w:pPr>
            <w:r>
              <w:t xml:space="preserve">c. </w:t>
            </w:r>
            <w:r w:rsidRPr="00C07B79">
              <w:rPr>
                <w:color w:val="00B050"/>
              </w:rPr>
              <w:t xml:space="preserve">Organize the reasons and evidence clearly and clarify the relationships among claim(s) and reasons. </w:t>
            </w:r>
            <w:r>
              <w:t xml:space="preserve">d. </w:t>
            </w:r>
            <w:r w:rsidRPr="00C07B79">
              <w:rPr>
                <w:color w:val="00B0F0"/>
              </w:rPr>
              <w:t xml:space="preserve">Use credible sources and demonstrate an understanding of the topic or source material. </w:t>
            </w:r>
          </w:p>
          <w:p w:rsidR="00287443" w:rsidRDefault="00287443" w:rsidP="00287443">
            <w:pPr>
              <w:ind w:left="720"/>
            </w:pPr>
            <w:r>
              <w:t xml:space="preserve">e. </w:t>
            </w:r>
            <w:r w:rsidRPr="00C07B79">
              <w:rPr>
                <w:color w:val="00B050"/>
              </w:rPr>
              <w:t xml:space="preserve">Craft an effective and relevant conclusion that supports the argument presented. </w:t>
            </w:r>
          </w:p>
          <w:p w:rsidR="00287443" w:rsidRPr="00C07B79" w:rsidRDefault="00287443" w:rsidP="00287443">
            <w:pPr>
              <w:ind w:left="720"/>
              <w:rPr>
                <w:color w:val="FF0000"/>
              </w:rPr>
            </w:pPr>
            <w:r>
              <w:t xml:space="preserve">f. </w:t>
            </w:r>
            <w:r w:rsidRPr="00C07B79">
              <w:rPr>
                <w:color w:val="FF0000"/>
              </w:rPr>
              <w:t xml:space="preserve">Use precise language and content-specific vocabulary. </w:t>
            </w:r>
          </w:p>
          <w:p w:rsidR="00287443" w:rsidRPr="00C07B79" w:rsidRDefault="00287443" w:rsidP="00287443">
            <w:pPr>
              <w:ind w:left="720"/>
              <w:rPr>
                <w:color w:val="00B050"/>
              </w:rPr>
            </w:pPr>
            <w:r>
              <w:t xml:space="preserve">g. </w:t>
            </w:r>
            <w:r w:rsidRPr="00C07B79">
              <w:rPr>
                <w:color w:val="00B050"/>
              </w:rPr>
              <w:t>Use</w:t>
            </w:r>
            <w:r>
              <w:t xml:space="preserve"> </w:t>
            </w:r>
            <w:r w:rsidRPr="00C07B79">
              <w:rPr>
                <w:color w:val="00B050"/>
              </w:rPr>
              <w:t xml:space="preserve">appropriate transitions to create cohesion and clarify the relationships among ideas and </w:t>
            </w:r>
          </w:p>
          <w:p w:rsidR="00287443" w:rsidRPr="00C07B79" w:rsidRDefault="00287443" w:rsidP="00287443">
            <w:pPr>
              <w:ind w:left="720"/>
              <w:rPr>
                <w:color w:val="00B050"/>
              </w:rPr>
            </w:pPr>
            <w:r w:rsidRPr="00C07B79">
              <w:rPr>
                <w:color w:val="00B050"/>
              </w:rPr>
              <w:t xml:space="preserve">    </w:t>
            </w:r>
            <w:proofErr w:type="gramStart"/>
            <w:r w:rsidRPr="00C07B79">
              <w:rPr>
                <w:color w:val="00B050"/>
              </w:rPr>
              <w:t>concepts</w:t>
            </w:r>
            <w:proofErr w:type="gramEnd"/>
            <w:r w:rsidRPr="00C07B79">
              <w:rPr>
                <w:color w:val="00B050"/>
              </w:rPr>
              <w:t xml:space="preserve">. </w:t>
            </w:r>
          </w:p>
          <w:p w:rsidR="00287443" w:rsidRDefault="00287443" w:rsidP="00287443">
            <w:pPr>
              <w:ind w:left="720"/>
            </w:pPr>
            <w:r>
              <w:t xml:space="preserve">h. </w:t>
            </w:r>
            <w:r w:rsidRPr="00C07B79">
              <w:rPr>
                <w:color w:val="F79646" w:themeColor="accent6"/>
              </w:rPr>
              <w:t xml:space="preserve">Use varied sentence structure to enhance meaning and reader interest. </w:t>
            </w:r>
          </w:p>
          <w:p w:rsidR="005B589C" w:rsidRPr="009B175B" w:rsidRDefault="00287443" w:rsidP="00287443">
            <w:pPr>
              <w:ind w:left="720"/>
            </w:pPr>
            <w:proofErr w:type="spellStart"/>
            <w:r>
              <w:t>i</w:t>
            </w:r>
            <w:proofErr w:type="spellEnd"/>
            <w:r>
              <w:t xml:space="preserve">. </w:t>
            </w:r>
            <w:r w:rsidRPr="00C07B79">
              <w:rPr>
                <w:color w:val="FF66FF"/>
              </w:rPr>
              <w:t>Establish and maintain a formal style.</w:t>
            </w:r>
          </w:p>
        </w:tc>
      </w:tr>
      <w:tr w:rsidR="005B589C" w:rsidRPr="0078304F" w:rsidTr="007D7178">
        <w:trPr>
          <w:trHeight w:val="683"/>
        </w:trPr>
        <w:tc>
          <w:tcPr>
            <w:tcW w:w="1435" w:type="dxa"/>
            <w:vAlign w:val="center"/>
          </w:tcPr>
          <w:p w:rsidR="005B589C" w:rsidRDefault="005B589C" w:rsidP="007D7178">
            <w:pPr>
              <w:jc w:val="center"/>
            </w:pPr>
            <w:r>
              <w:rPr>
                <w:b/>
                <w:sz w:val="48"/>
              </w:rPr>
              <w:t>5</w:t>
            </w:r>
          </w:p>
        </w:tc>
        <w:tc>
          <w:tcPr>
            <w:tcW w:w="10073" w:type="dxa"/>
            <w:vAlign w:val="center"/>
          </w:tcPr>
          <w:p w:rsidR="00287443" w:rsidRPr="00C07B79" w:rsidRDefault="00287443" w:rsidP="00287443">
            <w:pPr>
              <w:rPr>
                <w:color w:val="00B0F0"/>
              </w:rPr>
            </w:pPr>
            <w:proofErr w:type="gramStart"/>
            <w:r w:rsidRPr="00287443">
              <w:rPr>
                <w:b/>
              </w:rPr>
              <w:t>5.W.TTP.1</w:t>
            </w:r>
            <w:proofErr w:type="gramEnd"/>
            <w:r>
              <w:t xml:space="preserve"> Write opinion pieces on topics or texts, </w:t>
            </w:r>
            <w:r w:rsidRPr="00C07B79">
              <w:rPr>
                <w:color w:val="00B0F0"/>
              </w:rPr>
              <w:t xml:space="preserve">supporting a point of view with reasons and information. </w:t>
            </w:r>
          </w:p>
          <w:p w:rsidR="00287443" w:rsidRPr="00C07B79" w:rsidRDefault="00287443" w:rsidP="00287443">
            <w:pPr>
              <w:ind w:left="720"/>
              <w:rPr>
                <w:color w:val="00B0F0"/>
              </w:rPr>
            </w:pPr>
            <w:r w:rsidRPr="00C07B79">
              <w:t xml:space="preserve">a. </w:t>
            </w:r>
            <w:r w:rsidRPr="00C07B79">
              <w:rPr>
                <w:color w:val="00B0F0"/>
              </w:rPr>
              <w:t xml:space="preserve">Introduce a topic or text. </w:t>
            </w:r>
          </w:p>
          <w:p w:rsidR="00287443" w:rsidRDefault="00287443" w:rsidP="00287443">
            <w:pPr>
              <w:ind w:left="720"/>
            </w:pPr>
            <w:r>
              <w:t xml:space="preserve">b. </w:t>
            </w:r>
            <w:r w:rsidRPr="00C07B79">
              <w:rPr>
                <w:color w:val="00B0F0"/>
              </w:rPr>
              <w:t xml:space="preserve">Develop an opinion </w:t>
            </w:r>
            <w:r w:rsidRPr="00C07B79">
              <w:rPr>
                <w:color w:val="00B050"/>
              </w:rPr>
              <w:t xml:space="preserve">through logically-ordered reasons </w:t>
            </w:r>
            <w:r w:rsidRPr="00C07B79">
              <w:rPr>
                <w:color w:val="00B0F0"/>
              </w:rPr>
              <w:t xml:space="preserve">that are supported by facts and details. </w:t>
            </w:r>
          </w:p>
          <w:p w:rsidR="00287443" w:rsidRPr="00C07B79" w:rsidRDefault="00287443" w:rsidP="00287443">
            <w:pPr>
              <w:ind w:left="720"/>
              <w:rPr>
                <w:color w:val="00B0F0"/>
              </w:rPr>
            </w:pPr>
            <w:r>
              <w:t xml:space="preserve">c. </w:t>
            </w:r>
            <w:r w:rsidRPr="00C07B79">
              <w:rPr>
                <w:color w:val="00B050"/>
              </w:rPr>
              <w:t xml:space="preserve">Create an organizational structure in which ideas are logically grouped </w:t>
            </w:r>
            <w:r w:rsidRPr="00C07B79">
              <w:t>to</w:t>
            </w:r>
            <w:r w:rsidRPr="00C07B79">
              <w:rPr>
                <w:color w:val="00B0F0"/>
              </w:rPr>
              <w:t xml:space="preserve"> support the writer’s </w:t>
            </w:r>
          </w:p>
          <w:p w:rsidR="00287443" w:rsidRPr="00C07B79" w:rsidRDefault="00287443" w:rsidP="00287443">
            <w:pPr>
              <w:ind w:left="720"/>
              <w:rPr>
                <w:color w:val="00B0F0"/>
              </w:rPr>
            </w:pPr>
            <w:r w:rsidRPr="00C07B79">
              <w:rPr>
                <w:color w:val="00B0F0"/>
              </w:rPr>
              <w:t xml:space="preserve">    </w:t>
            </w:r>
            <w:proofErr w:type="gramStart"/>
            <w:r w:rsidRPr="00C07B79">
              <w:rPr>
                <w:color w:val="00B0F0"/>
              </w:rPr>
              <w:t>purpose</w:t>
            </w:r>
            <w:proofErr w:type="gramEnd"/>
            <w:r w:rsidRPr="00C07B79">
              <w:rPr>
                <w:color w:val="00B0F0"/>
              </w:rPr>
              <w:t xml:space="preserve">. </w:t>
            </w:r>
          </w:p>
          <w:p w:rsidR="00287443" w:rsidRDefault="00287443" w:rsidP="00287443">
            <w:pPr>
              <w:ind w:left="720"/>
            </w:pPr>
            <w:r>
              <w:t xml:space="preserve">d. </w:t>
            </w:r>
            <w:r w:rsidRPr="00C07B79">
              <w:rPr>
                <w:color w:val="00B050"/>
              </w:rPr>
              <w:t xml:space="preserve">Provide a concluding statement or section related to the opinion presented. </w:t>
            </w:r>
          </w:p>
          <w:p w:rsidR="00287443" w:rsidRDefault="00287443" w:rsidP="00287443">
            <w:pPr>
              <w:ind w:left="720"/>
            </w:pPr>
            <w:r>
              <w:t xml:space="preserve">e. </w:t>
            </w:r>
            <w:r w:rsidRPr="00C07B79">
              <w:rPr>
                <w:color w:val="00B050"/>
              </w:rPr>
              <w:t xml:space="preserve">Link opinion and reasons using words, phrases, and clauses. </w:t>
            </w:r>
          </w:p>
          <w:p w:rsidR="005B589C" w:rsidRPr="0078304F" w:rsidRDefault="00287443" w:rsidP="00287443">
            <w:pPr>
              <w:ind w:left="720"/>
              <w:rPr>
                <w:sz w:val="21"/>
                <w:szCs w:val="21"/>
              </w:rPr>
            </w:pPr>
            <w:r>
              <w:t xml:space="preserve">f. </w:t>
            </w:r>
            <w:r w:rsidRPr="00C07B79">
              <w:rPr>
                <w:color w:val="7030A0"/>
              </w:rPr>
              <w:t>Apply language standards addressed in the Foundational Literacy standards.</w:t>
            </w:r>
          </w:p>
        </w:tc>
      </w:tr>
      <w:tr w:rsidR="005B589C" w:rsidRPr="0078304F" w:rsidTr="007D7178">
        <w:trPr>
          <w:trHeight w:val="683"/>
        </w:trPr>
        <w:tc>
          <w:tcPr>
            <w:tcW w:w="1435" w:type="dxa"/>
            <w:vAlign w:val="center"/>
          </w:tcPr>
          <w:p w:rsidR="005B589C" w:rsidRDefault="005B589C" w:rsidP="007D7178">
            <w:pPr>
              <w:jc w:val="center"/>
              <w:rPr>
                <w:b/>
                <w:sz w:val="48"/>
              </w:rPr>
            </w:pPr>
            <w:r>
              <w:rPr>
                <w:b/>
                <w:sz w:val="48"/>
              </w:rPr>
              <w:t>4</w:t>
            </w:r>
          </w:p>
        </w:tc>
        <w:tc>
          <w:tcPr>
            <w:tcW w:w="10073" w:type="dxa"/>
            <w:vAlign w:val="center"/>
          </w:tcPr>
          <w:p w:rsidR="00287443" w:rsidRDefault="00287443" w:rsidP="007D7178">
            <w:proofErr w:type="gramStart"/>
            <w:r w:rsidRPr="00287443">
              <w:rPr>
                <w:b/>
              </w:rPr>
              <w:t>4.W.TTP.1</w:t>
            </w:r>
            <w:proofErr w:type="gramEnd"/>
            <w:r>
              <w:t xml:space="preserve"> Write opinion pieces on topics or texts, </w:t>
            </w:r>
            <w:r w:rsidRPr="00C07B79">
              <w:rPr>
                <w:color w:val="00B0F0"/>
              </w:rPr>
              <w:t xml:space="preserve">supporting a point of view with reasons and information. </w:t>
            </w:r>
          </w:p>
          <w:p w:rsidR="00287443" w:rsidRDefault="00287443" w:rsidP="00287443">
            <w:pPr>
              <w:ind w:left="720"/>
            </w:pPr>
            <w:r>
              <w:t xml:space="preserve">a. </w:t>
            </w:r>
            <w:r w:rsidRPr="00C07B79">
              <w:rPr>
                <w:color w:val="00B0F0"/>
              </w:rPr>
              <w:t xml:space="preserve">Introduce a topic or text. </w:t>
            </w:r>
          </w:p>
          <w:p w:rsidR="00287443" w:rsidRPr="007F6E39" w:rsidRDefault="00287443" w:rsidP="00287443">
            <w:pPr>
              <w:ind w:left="720"/>
              <w:rPr>
                <w:color w:val="00B0F0"/>
              </w:rPr>
            </w:pPr>
            <w:r>
              <w:t xml:space="preserve">b. </w:t>
            </w:r>
            <w:r w:rsidRPr="00C07B79">
              <w:rPr>
                <w:color w:val="00B0F0"/>
              </w:rPr>
              <w:t xml:space="preserve">Develop an </w:t>
            </w:r>
            <w:r w:rsidRPr="007F6E39">
              <w:rPr>
                <w:color w:val="00B0F0"/>
              </w:rPr>
              <w:t xml:space="preserve">opinion with reasons that are supported by facts and details. </w:t>
            </w:r>
          </w:p>
          <w:p w:rsidR="00287443" w:rsidRPr="00C07B79" w:rsidRDefault="00287443" w:rsidP="00287443">
            <w:pPr>
              <w:ind w:left="720"/>
              <w:rPr>
                <w:color w:val="00B0F0"/>
              </w:rPr>
            </w:pPr>
            <w:r>
              <w:t>c</w:t>
            </w:r>
            <w:r w:rsidRPr="00C07B79">
              <w:rPr>
                <w:color w:val="00B050"/>
              </w:rPr>
              <w:t xml:space="preserve">. Create an organizational structure in which related ideas are grouped </w:t>
            </w:r>
            <w:r>
              <w:t>to</w:t>
            </w:r>
            <w:r w:rsidRPr="00C07B79">
              <w:rPr>
                <w:color w:val="00B0F0"/>
              </w:rPr>
              <w:t xml:space="preserve"> support the writer’s </w:t>
            </w:r>
          </w:p>
          <w:p w:rsidR="00287443" w:rsidRDefault="00287443" w:rsidP="00287443">
            <w:pPr>
              <w:ind w:left="720"/>
            </w:pPr>
            <w:r w:rsidRPr="00C07B79">
              <w:rPr>
                <w:color w:val="00B0F0"/>
              </w:rPr>
              <w:t xml:space="preserve">    </w:t>
            </w:r>
            <w:proofErr w:type="gramStart"/>
            <w:r w:rsidRPr="00C07B79">
              <w:rPr>
                <w:color w:val="00B0F0"/>
              </w:rPr>
              <w:t>purpose</w:t>
            </w:r>
            <w:proofErr w:type="gramEnd"/>
            <w:r w:rsidRPr="00C07B79">
              <w:rPr>
                <w:color w:val="00B0F0"/>
              </w:rPr>
              <w:t>.</w:t>
            </w:r>
            <w:r>
              <w:t xml:space="preserve"> </w:t>
            </w:r>
          </w:p>
          <w:p w:rsidR="00287443" w:rsidRDefault="00287443" w:rsidP="00287443">
            <w:pPr>
              <w:ind w:left="720"/>
            </w:pPr>
            <w:r>
              <w:t xml:space="preserve">d. </w:t>
            </w:r>
            <w:r w:rsidRPr="00C07B79">
              <w:rPr>
                <w:color w:val="00B050"/>
              </w:rPr>
              <w:t>Provide a concluding statement or section related to the opinion presented</w:t>
            </w:r>
            <w:r>
              <w:t xml:space="preserve">. </w:t>
            </w:r>
          </w:p>
          <w:p w:rsidR="00287443" w:rsidRDefault="00287443" w:rsidP="00287443">
            <w:pPr>
              <w:ind w:left="720"/>
            </w:pPr>
            <w:r>
              <w:t xml:space="preserve">e. </w:t>
            </w:r>
            <w:r w:rsidRPr="00C07B79">
              <w:rPr>
                <w:color w:val="00B050"/>
              </w:rPr>
              <w:t xml:space="preserve">Link opinion and reasons using words and phrases. </w:t>
            </w:r>
          </w:p>
          <w:p w:rsidR="005B589C" w:rsidRPr="005B589C" w:rsidRDefault="00287443" w:rsidP="00287443">
            <w:pPr>
              <w:ind w:left="720"/>
              <w:rPr>
                <w:b/>
              </w:rPr>
            </w:pPr>
            <w:r>
              <w:t xml:space="preserve">f. </w:t>
            </w:r>
            <w:r w:rsidRPr="00C07B79">
              <w:rPr>
                <w:color w:val="7030A0"/>
              </w:rPr>
              <w:t>Apply language standards addressed in the Foundational Literacy standards.</w:t>
            </w:r>
          </w:p>
        </w:tc>
      </w:tr>
      <w:tr w:rsidR="005B589C" w:rsidRPr="0078304F" w:rsidTr="007D7178">
        <w:trPr>
          <w:trHeight w:val="683"/>
        </w:trPr>
        <w:tc>
          <w:tcPr>
            <w:tcW w:w="1435" w:type="dxa"/>
            <w:vAlign w:val="center"/>
          </w:tcPr>
          <w:p w:rsidR="005B589C" w:rsidRDefault="005B589C" w:rsidP="007D7178">
            <w:pPr>
              <w:jc w:val="center"/>
              <w:rPr>
                <w:b/>
                <w:sz w:val="48"/>
              </w:rPr>
            </w:pPr>
            <w:r>
              <w:rPr>
                <w:b/>
                <w:sz w:val="48"/>
              </w:rPr>
              <w:t>3</w:t>
            </w:r>
          </w:p>
        </w:tc>
        <w:tc>
          <w:tcPr>
            <w:tcW w:w="10073" w:type="dxa"/>
            <w:vAlign w:val="center"/>
          </w:tcPr>
          <w:p w:rsidR="00287443" w:rsidRPr="00C07B79" w:rsidRDefault="00287443" w:rsidP="007D7178">
            <w:pPr>
              <w:rPr>
                <w:color w:val="00B0F0"/>
              </w:rPr>
            </w:pPr>
            <w:proofErr w:type="gramStart"/>
            <w:r w:rsidRPr="00287443">
              <w:rPr>
                <w:b/>
              </w:rPr>
              <w:t>3.W.TTP.1</w:t>
            </w:r>
            <w:proofErr w:type="gramEnd"/>
            <w:r>
              <w:t xml:space="preserve"> Write opinion pieces on topics or texts, </w:t>
            </w:r>
            <w:r w:rsidRPr="00C07B79">
              <w:rPr>
                <w:color w:val="00B0F0"/>
              </w:rPr>
              <w:t xml:space="preserve">supporting a point of view with reasons. </w:t>
            </w:r>
          </w:p>
          <w:p w:rsidR="00287443" w:rsidRDefault="00287443" w:rsidP="00287443">
            <w:pPr>
              <w:ind w:left="720"/>
            </w:pPr>
            <w:r>
              <w:t xml:space="preserve">a. </w:t>
            </w:r>
            <w:r w:rsidRPr="00C07B79">
              <w:rPr>
                <w:color w:val="00B0F0"/>
              </w:rPr>
              <w:t xml:space="preserve">Introduce a topic or text. </w:t>
            </w:r>
          </w:p>
          <w:p w:rsidR="00287443" w:rsidRDefault="00287443" w:rsidP="00287443">
            <w:pPr>
              <w:ind w:left="720"/>
            </w:pPr>
            <w:r>
              <w:t xml:space="preserve">b. </w:t>
            </w:r>
            <w:r w:rsidRPr="00C07B79">
              <w:rPr>
                <w:color w:val="00B0F0"/>
              </w:rPr>
              <w:t xml:space="preserve">Develop an opinion with reasons that support the opinion. </w:t>
            </w:r>
          </w:p>
          <w:p w:rsidR="00287443" w:rsidRDefault="00287443" w:rsidP="00287443">
            <w:pPr>
              <w:ind w:left="720"/>
            </w:pPr>
            <w:r>
              <w:t xml:space="preserve">c. </w:t>
            </w:r>
            <w:r w:rsidRPr="00C07B79">
              <w:rPr>
                <w:color w:val="00B050"/>
              </w:rPr>
              <w:t xml:space="preserve">Create an organizational structure that lists supporting reasons. </w:t>
            </w:r>
          </w:p>
          <w:p w:rsidR="00287443" w:rsidRDefault="00287443" w:rsidP="00287443">
            <w:pPr>
              <w:ind w:left="720"/>
            </w:pPr>
            <w:r>
              <w:t xml:space="preserve">d. </w:t>
            </w:r>
            <w:r w:rsidRPr="00C07B79">
              <w:rPr>
                <w:color w:val="00B050"/>
              </w:rPr>
              <w:t xml:space="preserve">Provide a concluding statement or section. </w:t>
            </w:r>
          </w:p>
          <w:p w:rsidR="00287443" w:rsidRDefault="00287443" w:rsidP="00287443">
            <w:pPr>
              <w:ind w:left="720"/>
            </w:pPr>
            <w:r>
              <w:t xml:space="preserve">e. </w:t>
            </w:r>
            <w:r w:rsidRPr="00C07B79">
              <w:rPr>
                <w:color w:val="00B050"/>
              </w:rPr>
              <w:t xml:space="preserve">Use linking words and phrases to connect opinion and reasons. </w:t>
            </w:r>
          </w:p>
          <w:p w:rsidR="005B589C" w:rsidRPr="005B589C" w:rsidRDefault="00287443" w:rsidP="00287443">
            <w:pPr>
              <w:ind w:left="720"/>
              <w:rPr>
                <w:b/>
              </w:rPr>
            </w:pPr>
            <w:r>
              <w:t xml:space="preserve">f. </w:t>
            </w:r>
            <w:r w:rsidRPr="00C07B79">
              <w:rPr>
                <w:color w:val="7030A0"/>
              </w:rPr>
              <w:t>Apply language standards addressed in the Foundational Literacy standards.</w:t>
            </w:r>
          </w:p>
        </w:tc>
      </w:tr>
    </w:tbl>
    <w:p w:rsidR="005B589C" w:rsidRDefault="005B589C" w:rsidP="008003E0">
      <w:pPr>
        <w:spacing w:after="0"/>
      </w:pPr>
    </w:p>
    <w:p w:rsidR="00287443" w:rsidRDefault="00287443" w:rsidP="008003E0">
      <w:pPr>
        <w:spacing w:after="0"/>
      </w:pPr>
    </w:p>
    <w:p w:rsidR="00287443" w:rsidRDefault="00287443" w:rsidP="008003E0">
      <w:pPr>
        <w:spacing w:after="0"/>
      </w:pPr>
    </w:p>
    <w:p w:rsidR="00287443" w:rsidRDefault="00287443" w:rsidP="008003E0">
      <w:pPr>
        <w:spacing w:after="0"/>
      </w:pPr>
    </w:p>
    <w:p w:rsidR="00287443" w:rsidRDefault="00287443" w:rsidP="008003E0">
      <w:pPr>
        <w:spacing w:after="0"/>
      </w:pPr>
    </w:p>
    <w:p w:rsidR="00287443" w:rsidRDefault="00287443" w:rsidP="008003E0">
      <w:pPr>
        <w:spacing w:after="0"/>
      </w:pPr>
    </w:p>
    <w:p w:rsidR="00287443" w:rsidRDefault="00287443" w:rsidP="008003E0">
      <w:pPr>
        <w:spacing w:after="0"/>
      </w:pPr>
    </w:p>
    <w:p w:rsidR="00287443" w:rsidRDefault="00287443" w:rsidP="008003E0">
      <w:pPr>
        <w:spacing w:after="0"/>
      </w:pPr>
    </w:p>
    <w:tbl>
      <w:tblPr>
        <w:tblStyle w:val="TableGrid"/>
        <w:tblW w:w="0" w:type="auto"/>
        <w:tblLook w:val="04A0" w:firstRow="1" w:lastRow="0" w:firstColumn="1" w:lastColumn="0" w:noHBand="0" w:noVBand="1"/>
      </w:tblPr>
      <w:tblGrid>
        <w:gridCol w:w="1435"/>
        <w:gridCol w:w="10073"/>
      </w:tblGrid>
      <w:tr w:rsidR="00287443" w:rsidRPr="0078304F" w:rsidTr="007D7178">
        <w:trPr>
          <w:trHeight w:val="683"/>
        </w:trPr>
        <w:tc>
          <w:tcPr>
            <w:tcW w:w="1435" w:type="dxa"/>
            <w:vAlign w:val="center"/>
          </w:tcPr>
          <w:p w:rsidR="00287443" w:rsidRDefault="00287443" w:rsidP="007D7178">
            <w:pPr>
              <w:jc w:val="center"/>
            </w:pPr>
            <w:r>
              <w:rPr>
                <w:b/>
                <w:sz w:val="48"/>
              </w:rPr>
              <w:lastRenderedPageBreak/>
              <w:t>2</w:t>
            </w:r>
          </w:p>
        </w:tc>
        <w:tc>
          <w:tcPr>
            <w:tcW w:w="10073" w:type="dxa"/>
            <w:vAlign w:val="center"/>
          </w:tcPr>
          <w:p w:rsidR="007F1DCA" w:rsidRDefault="00287443" w:rsidP="00287443">
            <w:proofErr w:type="gramStart"/>
            <w:r w:rsidRPr="00287443">
              <w:rPr>
                <w:b/>
              </w:rPr>
              <w:t>2.W.TTP.1</w:t>
            </w:r>
            <w:proofErr w:type="gramEnd"/>
            <w:r>
              <w:t xml:space="preserve"> Write opinion pieces on topics or texts. </w:t>
            </w:r>
          </w:p>
          <w:p w:rsidR="00C07B79" w:rsidRDefault="00287443" w:rsidP="00C07B79">
            <w:pPr>
              <w:ind w:left="720"/>
            </w:pPr>
            <w:r>
              <w:t xml:space="preserve">a. </w:t>
            </w:r>
            <w:r w:rsidRPr="008A3C67">
              <w:rPr>
                <w:color w:val="00B0F0"/>
              </w:rPr>
              <w:t>Introduce topic or text.</w:t>
            </w:r>
          </w:p>
          <w:p w:rsidR="00C07B79" w:rsidRDefault="00287443" w:rsidP="00C07B79">
            <w:pPr>
              <w:ind w:left="720"/>
            </w:pPr>
            <w:r>
              <w:t xml:space="preserve">b. </w:t>
            </w:r>
            <w:r w:rsidRPr="008A3C67">
              <w:rPr>
                <w:color w:val="00B0F0"/>
              </w:rPr>
              <w:t xml:space="preserve">State an opinion. </w:t>
            </w:r>
          </w:p>
          <w:p w:rsidR="00C07B79" w:rsidRDefault="00287443" w:rsidP="00C07B79">
            <w:pPr>
              <w:ind w:left="720"/>
            </w:pPr>
            <w:r>
              <w:t xml:space="preserve">c. </w:t>
            </w:r>
            <w:r w:rsidRPr="008A3C67">
              <w:rPr>
                <w:color w:val="00B0F0"/>
              </w:rPr>
              <w:t xml:space="preserve">Supply reasons to support the opinion. </w:t>
            </w:r>
          </w:p>
          <w:p w:rsidR="00C07B79" w:rsidRDefault="00287443" w:rsidP="00C07B79">
            <w:pPr>
              <w:ind w:left="720"/>
            </w:pPr>
            <w:r>
              <w:t xml:space="preserve">d. </w:t>
            </w:r>
            <w:r w:rsidRPr="008A3C67">
              <w:rPr>
                <w:color w:val="00B050"/>
              </w:rPr>
              <w:t xml:space="preserve">Use linking words to connect the reasons to the opinion. </w:t>
            </w:r>
          </w:p>
          <w:p w:rsidR="00287443" w:rsidRPr="0078304F" w:rsidRDefault="00287443" w:rsidP="00C07B79">
            <w:pPr>
              <w:ind w:left="720"/>
              <w:rPr>
                <w:sz w:val="21"/>
                <w:szCs w:val="21"/>
              </w:rPr>
            </w:pPr>
            <w:r>
              <w:t xml:space="preserve">e. </w:t>
            </w:r>
            <w:r w:rsidRPr="008A3C67">
              <w:rPr>
                <w:color w:val="00B050"/>
              </w:rPr>
              <w:t>Provide a concluding statement or section.</w:t>
            </w:r>
          </w:p>
        </w:tc>
      </w:tr>
      <w:tr w:rsidR="00287443" w:rsidRPr="005B589C" w:rsidTr="007D7178">
        <w:trPr>
          <w:trHeight w:val="683"/>
        </w:trPr>
        <w:tc>
          <w:tcPr>
            <w:tcW w:w="1435" w:type="dxa"/>
            <w:vAlign w:val="center"/>
          </w:tcPr>
          <w:p w:rsidR="00287443" w:rsidRDefault="00287443" w:rsidP="007D7178">
            <w:pPr>
              <w:jc w:val="center"/>
              <w:rPr>
                <w:b/>
                <w:sz w:val="48"/>
              </w:rPr>
            </w:pPr>
            <w:r>
              <w:rPr>
                <w:b/>
                <w:sz w:val="48"/>
              </w:rPr>
              <w:t>1</w:t>
            </w:r>
          </w:p>
        </w:tc>
        <w:tc>
          <w:tcPr>
            <w:tcW w:w="10073" w:type="dxa"/>
            <w:vAlign w:val="center"/>
          </w:tcPr>
          <w:p w:rsidR="00287443" w:rsidRPr="005B589C" w:rsidRDefault="008A3C67" w:rsidP="008A3C67">
            <w:pPr>
              <w:rPr>
                <w:b/>
              </w:rPr>
            </w:pPr>
            <w:r w:rsidRPr="008A3C67">
              <w:rPr>
                <w:b/>
              </w:rPr>
              <w:t>1.W.TTP.1</w:t>
            </w:r>
            <w:r>
              <w:t xml:space="preserve"> With prompting and support, write opinion pieces </w:t>
            </w:r>
            <w:r w:rsidRPr="008A3C67">
              <w:rPr>
                <w:color w:val="00B0F0"/>
              </w:rPr>
              <w:t xml:space="preserve">introducing the topic or text, stating an opinion, supplying a reason for the opinion, </w:t>
            </w:r>
            <w:r w:rsidRPr="008A3C67">
              <w:rPr>
                <w:color w:val="00B050"/>
              </w:rPr>
              <w:t>and providing some sense of closure</w:t>
            </w:r>
            <w:r w:rsidRPr="008A3C67">
              <w:rPr>
                <w:color w:val="00B050"/>
              </w:rPr>
              <w:t>.</w:t>
            </w:r>
          </w:p>
        </w:tc>
      </w:tr>
      <w:tr w:rsidR="00287443" w:rsidRPr="005B589C" w:rsidTr="007D7178">
        <w:trPr>
          <w:trHeight w:val="683"/>
        </w:trPr>
        <w:tc>
          <w:tcPr>
            <w:tcW w:w="1435" w:type="dxa"/>
            <w:vAlign w:val="center"/>
          </w:tcPr>
          <w:p w:rsidR="00287443" w:rsidRDefault="00287443" w:rsidP="007D7178">
            <w:pPr>
              <w:jc w:val="center"/>
              <w:rPr>
                <w:b/>
                <w:sz w:val="48"/>
              </w:rPr>
            </w:pPr>
            <w:r>
              <w:rPr>
                <w:b/>
                <w:sz w:val="48"/>
              </w:rPr>
              <w:t>K</w:t>
            </w:r>
          </w:p>
        </w:tc>
        <w:tc>
          <w:tcPr>
            <w:tcW w:w="10073" w:type="dxa"/>
            <w:vAlign w:val="center"/>
          </w:tcPr>
          <w:p w:rsidR="00287443" w:rsidRPr="005B589C" w:rsidRDefault="008A3C67" w:rsidP="008A3C67">
            <w:pPr>
              <w:rPr>
                <w:b/>
              </w:rPr>
            </w:pPr>
            <w:r w:rsidRPr="008A3C67">
              <w:rPr>
                <w:b/>
              </w:rPr>
              <w:t>K.W.TTP.1</w:t>
            </w:r>
            <w:r>
              <w:t xml:space="preserve"> With prompting and support, use a combination of drawing, dictating, and/or writing to </w:t>
            </w:r>
            <w:r w:rsidRPr="008A3C67">
              <w:rPr>
                <w:color w:val="00B0F0"/>
              </w:rPr>
              <w:t>compose opinion pieces.</w:t>
            </w:r>
          </w:p>
        </w:tc>
      </w:tr>
    </w:tbl>
    <w:p w:rsidR="00287443" w:rsidRDefault="00287443"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7F1DCA" w:rsidRDefault="007F1DCA" w:rsidP="008003E0">
      <w:pPr>
        <w:spacing w:after="0"/>
      </w:pPr>
    </w:p>
    <w:p w:rsidR="008A3C67" w:rsidRDefault="008A3C67" w:rsidP="008003E0">
      <w:pPr>
        <w:spacing w:after="0"/>
      </w:pPr>
    </w:p>
    <w:p w:rsidR="008A3C67" w:rsidRDefault="008A3C67" w:rsidP="008003E0">
      <w:pPr>
        <w:spacing w:after="0"/>
      </w:pPr>
    </w:p>
    <w:p w:rsidR="008A3C67" w:rsidRDefault="008A3C67" w:rsidP="008003E0">
      <w:pPr>
        <w:spacing w:after="0"/>
      </w:pPr>
    </w:p>
    <w:p w:rsidR="008A3C67" w:rsidRDefault="008A3C67" w:rsidP="008003E0">
      <w:pPr>
        <w:spacing w:after="0"/>
      </w:pPr>
    </w:p>
    <w:p w:rsidR="008A3C67" w:rsidRDefault="008A3C67" w:rsidP="008003E0">
      <w:pPr>
        <w:spacing w:after="0"/>
      </w:pPr>
    </w:p>
    <w:p w:rsidR="007F1DCA" w:rsidRDefault="007F1DCA" w:rsidP="008003E0">
      <w:pPr>
        <w:spacing w:after="0"/>
      </w:pPr>
    </w:p>
    <w:p w:rsidR="007F1DCA" w:rsidRDefault="007F1DCA" w:rsidP="008003E0">
      <w:pPr>
        <w:spacing w:after="0"/>
      </w:pPr>
    </w:p>
    <w:tbl>
      <w:tblPr>
        <w:tblStyle w:val="TableGrid"/>
        <w:tblW w:w="0" w:type="auto"/>
        <w:tblLook w:val="04A0" w:firstRow="1" w:lastRow="0" w:firstColumn="1" w:lastColumn="0" w:noHBand="0" w:noVBand="1"/>
      </w:tblPr>
      <w:tblGrid>
        <w:gridCol w:w="1435"/>
        <w:gridCol w:w="270"/>
        <w:gridCol w:w="4902"/>
        <w:gridCol w:w="4903"/>
      </w:tblGrid>
      <w:tr w:rsidR="00F551D2" w:rsidTr="00F551D2">
        <w:tc>
          <w:tcPr>
            <w:tcW w:w="1705" w:type="dxa"/>
            <w:gridSpan w:val="2"/>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gridSpan w:val="2"/>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r w:rsidR="007F1DCA" w:rsidRPr="0078304F" w:rsidTr="00F551D2">
        <w:trPr>
          <w:trHeight w:val="728"/>
        </w:trPr>
        <w:tc>
          <w:tcPr>
            <w:tcW w:w="11508" w:type="dxa"/>
            <w:gridSpan w:val="4"/>
            <w:shd w:val="clear" w:color="auto" w:fill="A6A6A6" w:themeFill="background1" w:themeFillShade="A6"/>
            <w:vAlign w:val="center"/>
          </w:tcPr>
          <w:p w:rsidR="007F1DCA" w:rsidRPr="007F1DCA" w:rsidRDefault="007F1DCA" w:rsidP="007F1DCA">
            <w:pPr>
              <w:jc w:val="center"/>
              <w:rPr>
                <w:b/>
                <w:color w:val="FFFFFF" w:themeColor="background1"/>
              </w:rPr>
            </w:pPr>
            <w:r w:rsidRPr="007F1DCA">
              <w:rPr>
                <w:b/>
                <w:color w:val="FFFFFF" w:themeColor="background1"/>
              </w:rPr>
              <w:t>WRITING STANDARDS: Text Types and Protocol – Standard 2</w:t>
            </w:r>
          </w:p>
          <w:p w:rsidR="007F1DCA" w:rsidRPr="0078304F" w:rsidRDefault="007F1DCA" w:rsidP="007F1DCA">
            <w:pPr>
              <w:jc w:val="center"/>
              <w:rPr>
                <w:b/>
                <w:color w:val="FFFFFF" w:themeColor="background1"/>
              </w:rPr>
            </w:pPr>
            <w:r w:rsidRPr="007F1DCA">
              <w:rPr>
                <w:b/>
                <w:color w:val="FFFFFF" w:themeColor="background1"/>
              </w:rPr>
              <w:t>W.TTP.2</w:t>
            </w:r>
          </w:p>
        </w:tc>
      </w:tr>
      <w:tr w:rsidR="007F1DCA" w:rsidRPr="0078304F" w:rsidTr="00F551D2">
        <w:trPr>
          <w:trHeight w:val="710"/>
        </w:trPr>
        <w:tc>
          <w:tcPr>
            <w:tcW w:w="11508" w:type="dxa"/>
            <w:gridSpan w:val="4"/>
            <w:shd w:val="clear" w:color="auto" w:fill="000000" w:themeFill="text1"/>
            <w:vAlign w:val="center"/>
          </w:tcPr>
          <w:p w:rsidR="007F1DCA" w:rsidRPr="007F1DCA" w:rsidRDefault="007F1DCA" w:rsidP="007F1DCA">
            <w:pPr>
              <w:jc w:val="center"/>
              <w:rPr>
                <w:b/>
                <w:color w:val="FFFFFF" w:themeColor="background1"/>
              </w:rPr>
            </w:pPr>
            <w:r w:rsidRPr="007F1DCA">
              <w:rPr>
                <w:b/>
                <w:color w:val="FFFFFF" w:themeColor="background1"/>
              </w:rPr>
              <w:t>Cornerstone: Write informative/explanatory texts to examine and convey complex ideas and information clearly</w:t>
            </w:r>
          </w:p>
          <w:p w:rsidR="007F1DCA" w:rsidRPr="0078304F" w:rsidRDefault="007F1DCA" w:rsidP="007F1DCA">
            <w:pPr>
              <w:jc w:val="center"/>
              <w:rPr>
                <w:b/>
              </w:rPr>
            </w:pPr>
            <w:proofErr w:type="gramStart"/>
            <w:r w:rsidRPr="007F1DCA">
              <w:rPr>
                <w:b/>
                <w:color w:val="FFFFFF" w:themeColor="background1"/>
              </w:rPr>
              <w:t>and</w:t>
            </w:r>
            <w:proofErr w:type="gramEnd"/>
            <w:r w:rsidRPr="007F1DCA">
              <w:rPr>
                <w:b/>
                <w:color w:val="FFFFFF" w:themeColor="background1"/>
              </w:rPr>
              <w:t xml:space="preserve"> accurately through the effective selection, organization, and analysis of content.</w:t>
            </w:r>
          </w:p>
        </w:tc>
      </w:tr>
      <w:tr w:rsidR="007F1DCA" w:rsidRPr="0078304F" w:rsidTr="007D7178">
        <w:trPr>
          <w:trHeight w:val="260"/>
        </w:trPr>
        <w:tc>
          <w:tcPr>
            <w:tcW w:w="1435" w:type="dxa"/>
            <w:vAlign w:val="center"/>
          </w:tcPr>
          <w:p w:rsidR="007F1DCA" w:rsidRPr="0078304F" w:rsidRDefault="007F1DCA" w:rsidP="007D7178">
            <w:pPr>
              <w:jc w:val="center"/>
              <w:rPr>
                <w:b/>
              </w:rPr>
            </w:pPr>
            <w:r w:rsidRPr="0078304F">
              <w:rPr>
                <w:b/>
              </w:rPr>
              <w:t>GRADE SPAN</w:t>
            </w:r>
          </w:p>
        </w:tc>
        <w:tc>
          <w:tcPr>
            <w:tcW w:w="10073" w:type="dxa"/>
            <w:gridSpan w:val="3"/>
            <w:vAlign w:val="center"/>
          </w:tcPr>
          <w:p w:rsidR="007F1DCA" w:rsidRPr="0078304F" w:rsidRDefault="007F1DCA" w:rsidP="007D7178">
            <w:pPr>
              <w:jc w:val="center"/>
              <w:rPr>
                <w:b/>
              </w:rPr>
            </w:pPr>
            <w:r w:rsidRPr="0078304F">
              <w:rPr>
                <w:b/>
              </w:rPr>
              <w:t>STANDARDS</w:t>
            </w:r>
          </w:p>
        </w:tc>
      </w:tr>
      <w:tr w:rsidR="007F1DCA" w:rsidRPr="009B175B" w:rsidTr="007D7178">
        <w:trPr>
          <w:trHeight w:val="872"/>
        </w:trPr>
        <w:tc>
          <w:tcPr>
            <w:tcW w:w="1435" w:type="dxa"/>
            <w:vAlign w:val="center"/>
          </w:tcPr>
          <w:p w:rsidR="007F1DCA" w:rsidRPr="0078304F" w:rsidRDefault="007F1DCA" w:rsidP="007D7178">
            <w:pPr>
              <w:rPr>
                <w:b/>
              </w:rPr>
            </w:pPr>
            <w:r>
              <w:rPr>
                <w:b/>
                <w:sz w:val="48"/>
              </w:rPr>
              <w:t>11-12</w:t>
            </w:r>
          </w:p>
        </w:tc>
        <w:tc>
          <w:tcPr>
            <w:tcW w:w="10073" w:type="dxa"/>
            <w:gridSpan w:val="3"/>
            <w:vAlign w:val="center"/>
          </w:tcPr>
          <w:p w:rsidR="007F1DCA" w:rsidRPr="008A3C67" w:rsidRDefault="007F1DCA" w:rsidP="007F1DCA">
            <w:pPr>
              <w:rPr>
                <w:color w:val="00B050"/>
              </w:rPr>
            </w:pPr>
            <w:r w:rsidRPr="007F1DCA">
              <w:rPr>
                <w:b/>
              </w:rPr>
              <w:t>11-12.W.TTP.2</w:t>
            </w:r>
            <w:r>
              <w:t xml:space="preserve"> Write informative/explanatory texts to </w:t>
            </w:r>
            <w:r w:rsidRPr="008A3C67">
              <w:rPr>
                <w:color w:val="00B0F0"/>
              </w:rPr>
              <w:t xml:space="preserve">analyze, synthesize, and convey complex ideas, concepts, and information clearly and accurately through the effective selection </w:t>
            </w:r>
            <w:r w:rsidRPr="008A3C67">
              <w:rPr>
                <w:color w:val="00B050"/>
              </w:rPr>
              <w:t xml:space="preserve">and organization of content. </w:t>
            </w:r>
          </w:p>
          <w:p w:rsidR="007F1DCA" w:rsidRPr="008A3C67" w:rsidRDefault="007F1DCA" w:rsidP="007F1DCA">
            <w:pPr>
              <w:ind w:left="720"/>
              <w:rPr>
                <w:color w:val="00B050"/>
              </w:rPr>
            </w:pPr>
            <w:r w:rsidRPr="008A3C67">
              <w:rPr>
                <w:color w:val="00B050"/>
              </w:rPr>
              <w:t>a. Provide an introduction that is relevant to the rest of the text</w:t>
            </w:r>
            <w:r>
              <w:t xml:space="preserve"> </w:t>
            </w:r>
            <w:r w:rsidRPr="00871CDA">
              <w:rPr>
                <w:color w:val="00B050"/>
              </w:rPr>
              <w:t>and</w:t>
            </w:r>
            <w:r>
              <w:t xml:space="preserve"> </w:t>
            </w:r>
            <w:r w:rsidRPr="00871CDA">
              <w:rPr>
                <w:color w:val="FF66FF"/>
              </w:rPr>
              <w:t xml:space="preserve">effectively engages the audience. </w:t>
            </w:r>
            <w:r>
              <w:t xml:space="preserve">b. </w:t>
            </w:r>
            <w:r w:rsidRPr="008A3C67">
              <w:rPr>
                <w:color w:val="00B050"/>
              </w:rPr>
              <w:t xml:space="preserve">Organize ideas to create cohesion and clarify relationships among ideas and concepts, including but </w:t>
            </w:r>
          </w:p>
          <w:p w:rsidR="007F1DCA" w:rsidRPr="008A3C67" w:rsidRDefault="007F1DCA" w:rsidP="007F1DCA">
            <w:pPr>
              <w:ind w:left="720"/>
              <w:rPr>
                <w:color w:val="00B050"/>
              </w:rPr>
            </w:pPr>
            <w:r w:rsidRPr="008A3C67">
              <w:rPr>
                <w:color w:val="00B050"/>
              </w:rPr>
              <w:t xml:space="preserve">     </w:t>
            </w:r>
            <w:proofErr w:type="gramStart"/>
            <w:r w:rsidRPr="008A3C67">
              <w:rPr>
                <w:color w:val="00B050"/>
              </w:rPr>
              <w:t>not</w:t>
            </w:r>
            <w:proofErr w:type="gramEnd"/>
            <w:r w:rsidRPr="008A3C67">
              <w:rPr>
                <w:color w:val="00B050"/>
              </w:rPr>
              <w:t xml:space="preserve"> limited to use of appropriate and varied transitions. </w:t>
            </w:r>
          </w:p>
          <w:p w:rsidR="007F1DCA" w:rsidRPr="008A3C67" w:rsidRDefault="007F1DCA" w:rsidP="007F1DCA">
            <w:pPr>
              <w:ind w:left="720"/>
              <w:rPr>
                <w:color w:val="00B0F0"/>
              </w:rPr>
            </w:pPr>
            <w:r>
              <w:t xml:space="preserve">c. </w:t>
            </w:r>
            <w:r w:rsidRPr="008A3C67">
              <w:rPr>
                <w:color w:val="00B0F0"/>
              </w:rPr>
              <w:t xml:space="preserve">Develop the topic thoroughly by selecting the most significant and relevant facts, extended </w:t>
            </w:r>
          </w:p>
          <w:p w:rsidR="007F1DCA" w:rsidRPr="00871CDA" w:rsidRDefault="007F1DCA" w:rsidP="007F1DCA">
            <w:pPr>
              <w:ind w:left="720"/>
              <w:rPr>
                <w:color w:val="FF66FF"/>
              </w:rPr>
            </w:pPr>
            <w:r w:rsidRPr="008A3C67">
              <w:rPr>
                <w:color w:val="00B0F0"/>
              </w:rPr>
              <w:t xml:space="preserve">     definitions, concrete details, quotations, or other information and examples </w:t>
            </w:r>
            <w:r w:rsidRPr="00871CDA">
              <w:rPr>
                <w:color w:val="FF66FF"/>
              </w:rPr>
              <w:t xml:space="preserve">appropriate to the </w:t>
            </w:r>
          </w:p>
          <w:p w:rsidR="007F1DCA" w:rsidRPr="00871CDA" w:rsidRDefault="007F1DCA" w:rsidP="007F1DCA">
            <w:pPr>
              <w:ind w:left="720"/>
              <w:rPr>
                <w:color w:val="FF66FF"/>
              </w:rPr>
            </w:pPr>
            <w:r w:rsidRPr="00871CDA">
              <w:rPr>
                <w:color w:val="FF66FF"/>
              </w:rPr>
              <w:t xml:space="preserve">     </w:t>
            </w:r>
            <w:proofErr w:type="gramStart"/>
            <w:r w:rsidRPr="00871CDA">
              <w:rPr>
                <w:color w:val="FF66FF"/>
              </w:rPr>
              <w:t>audience’s</w:t>
            </w:r>
            <w:proofErr w:type="gramEnd"/>
            <w:r w:rsidRPr="00871CDA">
              <w:rPr>
                <w:color w:val="FF66FF"/>
              </w:rPr>
              <w:t xml:space="preserve"> knowledge of the topic. </w:t>
            </w:r>
          </w:p>
          <w:p w:rsidR="007F1DCA" w:rsidRPr="008A3C67" w:rsidRDefault="007F1DCA" w:rsidP="007F1DCA">
            <w:pPr>
              <w:ind w:left="720"/>
              <w:rPr>
                <w:color w:val="00B050"/>
              </w:rPr>
            </w:pPr>
            <w:r>
              <w:t xml:space="preserve">d. </w:t>
            </w:r>
            <w:r w:rsidRPr="008A3C67">
              <w:rPr>
                <w:color w:val="00B050"/>
              </w:rPr>
              <w:t xml:space="preserve">Provide a concluding statement or section that follows from and supports the information or </w:t>
            </w:r>
          </w:p>
          <w:p w:rsidR="007F1DCA" w:rsidRPr="008A3C67" w:rsidRDefault="007F1DCA" w:rsidP="007F1DCA">
            <w:pPr>
              <w:ind w:left="720"/>
              <w:rPr>
                <w:color w:val="00B050"/>
              </w:rPr>
            </w:pPr>
            <w:r w:rsidRPr="008A3C67">
              <w:rPr>
                <w:color w:val="00B050"/>
              </w:rPr>
              <w:t xml:space="preserve">     </w:t>
            </w:r>
            <w:proofErr w:type="gramStart"/>
            <w:r w:rsidRPr="008A3C67">
              <w:rPr>
                <w:color w:val="00B050"/>
              </w:rPr>
              <w:t>explanation</w:t>
            </w:r>
            <w:proofErr w:type="gramEnd"/>
            <w:r w:rsidRPr="008A3C67">
              <w:rPr>
                <w:color w:val="00B050"/>
              </w:rPr>
              <w:t xml:space="preserve"> presented. </w:t>
            </w:r>
          </w:p>
          <w:p w:rsidR="007F1DCA" w:rsidRDefault="007F1DCA" w:rsidP="007F1DCA">
            <w:pPr>
              <w:ind w:left="720"/>
            </w:pPr>
            <w:r>
              <w:t xml:space="preserve">e. Use appropriate formatting, graphics, and multimedia to aid comprehension. </w:t>
            </w:r>
          </w:p>
          <w:p w:rsidR="007F1DCA" w:rsidRPr="00871CDA" w:rsidRDefault="007F1DCA" w:rsidP="007F1DCA">
            <w:pPr>
              <w:ind w:left="720"/>
              <w:rPr>
                <w:color w:val="F79646" w:themeColor="accent6"/>
              </w:rPr>
            </w:pPr>
            <w:r>
              <w:t xml:space="preserve">f. </w:t>
            </w:r>
            <w:r w:rsidRPr="00871CDA">
              <w:rPr>
                <w:color w:val="FF0000"/>
              </w:rPr>
              <w:t xml:space="preserve">Use precise language, domain-specific vocabulary, </w:t>
            </w:r>
            <w:r w:rsidRPr="00871CDA">
              <w:rPr>
                <w:color w:val="F79646" w:themeColor="accent6"/>
              </w:rPr>
              <w:t xml:space="preserve">and techniques such as metaphor, simile, and </w:t>
            </w:r>
          </w:p>
          <w:p w:rsidR="007F1DCA" w:rsidRPr="00871CDA" w:rsidRDefault="007F1DCA" w:rsidP="007F1DCA">
            <w:pPr>
              <w:ind w:left="720"/>
              <w:rPr>
                <w:color w:val="F79646" w:themeColor="accent6"/>
              </w:rPr>
            </w:pPr>
            <w:r w:rsidRPr="00871CDA">
              <w:rPr>
                <w:color w:val="F79646" w:themeColor="accent6"/>
              </w:rPr>
              <w:t xml:space="preserve">    </w:t>
            </w:r>
            <w:proofErr w:type="gramStart"/>
            <w:r w:rsidRPr="00871CDA">
              <w:rPr>
                <w:color w:val="F79646" w:themeColor="accent6"/>
              </w:rPr>
              <w:t>analogy</w:t>
            </w:r>
            <w:proofErr w:type="gramEnd"/>
            <w:r w:rsidRPr="00871CDA">
              <w:rPr>
                <w:color w:val="F79646" w:themeColor="accent6"/>
              </w:rPr>
              <w:t xml:space="preserve"> to manage the complexity of the topic. </w:t>
            </w:r>
          </w:p>
          <w:p w:rsidR="007F1DCA" w:rsidRPr="009B175B" w:rsidRDefault="007F1DCA" w:rsidP="007F1DCA">
            <w:pPr>
              <w:ind w:left="720"/>
            </w:pPr>
            <w:r>
              <w:t xml:space="preserve">g. </w:t>
            </w:r>
            <w:r w:rsidRPr="00871CDA">
              <w:rPr>
                <w:color w:val="FF66FF"/>
              </w:rPr>
              <w:t>Establish and maintain a formal style and objective tone.</w:t>
            </w:r>
          </w:p>
        </w:tc>
      </w:tr>
      <w:tr w:rsidR="007F1DCA" w:rsidRPr="009B175B" w:rsidTr="007D7178">
        <w:trPr>
          <w:trHeight w:val="980"/>
        </w:trPr>
        <w:tc>
          <w:tcPr>
            <w:tcW w:w="1435" w:type="dxa"/>
            <w:vAlign w:val="center"/>
          </w:tcPr>
          <w:p w:rsidR="007F1DCA" w:rsidRDefault="007F1DCA" w:rsidP="007D7178">
            <w:pPr>
              <w:jc w:val="center"/>
            </w:pPr>
            <w:r>
              <w:rPr>
                <w:b/>
                <w:sz w:val="48"/>
              </w:rPr>
              <w:t>9-10</w:t>
            </w:r>
          </w:p>
        </w:tc>
        <w:tc>
          <w:tcPr>
            <w:tcW w:w="10073" w:type="dxa"/>
            <w:gridSpan w:val="3"/>
            <w:vAlign w:val="center"/>
          </w:tcPr>
          <w:p w:rsidR="007F1DCA" w:rsidRDefault="007F1DCA" w:rsidP="007F1DCA">
            <w:r w:rsidRPr="007F1DCA">
              <w:rPr>
                <w:b/>
              </w:rPr>
              <w:t>9-10.W.TTP.2</w:t>
            </w:r>
            <w:r>
              <w:t xml:space="preserve"> Write informative/explanatory texts to </w:t>
            </w:r>
            <w:r w:rsidRPr="008A3C67">
              <w:rPr>
                <w:color w:val="00B0F0"/>
              </w:rPr>
              <w:t xml:space="preserve">analyze and convey complex ideas, concepts, and information clearly and accurately through the effective selection </w:t>
            </w:r>
            <w:r>
              <w:t xml:space="preserve">and organization of content. </w:t>
            </w:r>
          </w:p>
          <w:p w:rsidR="007F1DCA" w:rsidRDefault="007F1DCA" w:rsidP="007F1DCA">
            <w:pPr>
              <w:ind w:left="720"/>
            </w:pPr>
            <w:r>
              <w:t xml:space="preserve">a. </w:t>
            </w:r>
            <w:r w:rsidRPr="008A3C67">
              <w:rPr>
                <w:color w:val="00B050"/>
              </w:rPr>
              <w:t xml:space="preserve">Provide an introduction that is relevant to the rest of the text and </w:t>
            </w:r>
            <w:r w:rsidRPr="00871CDA">
              <w:rPr>
                <w:color w:val="FF66FF"/>
              </w:rPr>
              <w:t xml:space="preserve">effectively engages the audience. </w:t>
            </w:r>
          </w:p>
          <w:p w:rsidR="007F1DCA" w:rsidRPr="008A3C67" w:rsidRDefault="007F1DCA" w:rsidP="007F1DCA">
            <w:pPr>
              <w:ind w:left="720"/>
              <w:rPr>
                <w:color w:val="00B050"/>
              </w:rPr>
            </w:pPr>
            <w:r>
              <w:t xml:space="preserve">b. </w:t>
            </w:r>
            <w:r w:rsidRPr="008A3C67">
              <w:rPr>
                <w:color w:val="00B050"/>
              </w:rPr>
              <w:t xml:space="preserve">Organize ideas to create cohesion and clarify relationships among ideas and concepts, including but </w:t>
            </w:r>
          </w:p>
          <w:p w:rsidR="007F1DCA" w:rsidRPr="008A3C67" w:rsidRDefault="007F1DCA" w:rsidP="007F1DCA">
            <w:pPr>
              <w:ind w:left="720"/>
              <w:rPr>
                <w:color w:val="00B050"/>
              </w:rPr>
            </w:pPr>
            <w:r w:rsidRPr="008A3C67">
              <w:rPr>
                <w:color w:val="00B050"/>
              </w:rPr>
              <w:t xml:space="preserve">     </w:t>
            </w:r>
            <w:proofErr w:type="gramStart"/>
            <w:r w:rsidRPr="008A3C67">
              <w:rPr>
                <w:color w:val="00B050"/>
              </w:rPr>
              <w:t>not</w:t>
            </w:r>
            <w:proofErr w:type="gramEnd"/>
            <w:r w:rsidRPr="008A3C67">
              <w:rPr>
                <w:color w:val="00B050"/>
              </w:rPr>
              <w:t xml:space="preserve"> limited to use of appropriate and varied transitions. </w:t>
            </w:r>
          </w:p>
          <w:p w:rsidR="007F1DCA" w:rsidRPr="008A3C67" w:rsidRDefault="007F1DCA" w:rsidP="007F1DCA">
            <w:pPr>
              <w:ind w:left="720"/>
              <w:rPr>
                <w:color w:val="00B0F0"/>
              </w:rPr>
            </w:pPr>
            <w:r>
              <w:t xml:space="preserve">c. </w:t>
            </w:r>
            <w:r w:rsidRPr="008A3C67">
              <w:rPr>
                <w:color w:val="00B0F0"/>
              </w:rPr>
              <w:t xml:space="preserve">Develop the topic with well-chosen, relevant, and sufficient facts, extended definitions, concrete </w:t>
            </w:r>
          </w:p>
          <w:p w:rsidR="007F1DCA" w:rsidRPr="00871CDA" w:rsidRDefault="007F1DCA" w:rsidP="007F1DCA">
            <w:pPr>
              <w:ind w:left="720"/>
              <w:rPr>
                <w:color w:val="FF66FF"/>
              </w:rPr>
            </w:pPr>
            <w:r w:rsidRPr="008A3C67">
              <w:rPr>
                <w:color w:val="00B0F0"/>
              </w:rPr>
              <w:t xml:space="preserve">     details, quotations, or other information and examples </w:t>
            </w:r>
            <w:r w:rsidRPr="00871CDA">
              <w:rPr>
                <w:color w:val="FF66FF"/>
              </w:rPr>
              <w:t xml:space="preserve">appropriate to the audience’s knowledge of </w:t>
            </w:r>
          </w:p>
          <w:p w:rsidR="007F1DCA" w:rsidRPr="00871CDA" w:rsidRDefault="007F1DCA" w:rsidP="007F1DCA">
            <w:pPr>
              <w:ind w:left="720"/>
              <w:rPr>
                <w:color w:val="FF66FF"/>
              </w:rPr>
            </w:pPr>
            <w:r w:rsidRPr="00871CDA">
              <w:rPr>
                <w:color w:val="FF66FF"/>
              </w:rPr>
              <w:t xml:space="preserve">      </w:t>
            </w:r>
            <w:proofErr w:type="gramStart"/>
            <w:r w:rsidRPr="00871CDA">
              <w:rPr>
                <w:color w:val="FF66FF"/>
              </w:rPr>
              <w:t>the</w:t>
            </w:r>
            <w:proofErr w:type="gramEnd"/>
            <w:r w:rsidRPr="00871CDA">
              <w:rPr>
                <w:color w:val="FF66FF"/>
              </w:rPr>
              <w:t xml:space="preserve"> topic. </w:t>
            </w:r>
          </w:p>
          <w:p w:rsidR="007F1DCA" w:rsidRPr="008A3C67" w:rsidRDefault="007F1DCA" w:rsidP="007F1DCA">
            <w:pPr>
              <w:ind w:left="720"/>
              <w:rPr>
                <w:color w:val="00B050"/>
              </w:rPr>
            </w:pPr>
            <w:r>
              <w:t xml:space="preserve">d. </w:t>
            </w:r>
            <w:r w:rsidRPr="008A3C67">
              <w:rPr>
                <w:color w:val="00B050"/>
              </w:rPr>
              <w:t xml:space="preserve">Provide a concluding statement or section that follows from and supports the information or </w:t>
            </w:r>
          </w:p>
          <w:p w:rsidR="007F1DCA" w:rsidRPr="008A3C67" w:rsidRDefault="007F1DCA" w:rsidP="007F1DCA">
            <w:pPr>
              <w:ind w:left="720"/>
              <w:rPr>
                <w:color w:val="00B050"/>
              </w:rPr>
            </w:pPr>
            <w:r w:rsidRPr="008A3C67">
              <w:rPr>
                <w:color w:val="00B050"/>
              </w:rPr>
              <w:t xml:space="preserve">     </w:t>
            </w:r>
            <w:proofErr w:type="gramStart"/>
            <w:r w:rsidRPr="008A3C67">
              <w:rPr>
                <w:color w:val="00B050"/>
              </w:rPr>
              <w:t>explanation</w:t>
            </w:r>
            <w:proofErr w:type="gramEnd"/>
            <w:r w:rsidRPr="008A3C67">
              <w:rPr>
                <w:color w:val="00B050"/>
              </w:rPr>
              <w:t xml:space="preserve"> presented. </w:t>
            </w:r>
          </w:p>
          <w:p w:rsidR="007F1DCA" w:rsidRDefault="007F1DCA" w:rsidP="007F1DCA">
            <w:pPr>
              <w:ind w:left="720"/>
            </w:pPr>
            <w:r>
              <w:t xml:space="preserve">e. Use appropriate formatting, graphics, and multimedia to aid comprehension. </w:t>
            </w:r>
          </w:p>
          <w:p w:rsidR="007F1DCA" w:rsidRDefault="007F1DCA" w:rsidP="007F1DCA">
            <w:pPr>
              <w:ind w:left="720"/>
            </w:pPr>
            <w:r>
              <w:t xml:space="preserve">f. </w:t>
            </w:r>
            <w:r w:rsidRPr="00871CDA">
              <w:rPr>
                <w:color w:val="FF0000"/>
              </w:rPr>
              <w:t xml:space="preserve">Use precise language and domain-specific vocabulary to manage the complexity of the topic. </w:t>
            </w:r>
          </w:p>
          <w:p w:rsidR="007F1DCA" w:rsidRPr="009B175B" w:rsidRDefault="007F1DCA" w:rsidP="007F1DCA">
            <w:pPr>
              <w:ind w:left="720"/>
            </w:pPr>
            <w:r>
              <w:t xml:space="preserve">g. </w:t>
            </w:r>
            <w:r w:rsidRPr="00871CDA">
              <w:rPr>
                <w:color w:val="FF66FF"/>
              </w:rPr>
              <w:t>Establish and maintain a formal style and objective tone</w:t>
            </w:r>
            <w:r w:rsidR="008E0096" w:rsidRPr="00871CDA">
              <w:rPr>
                <w:color w:val="FF66FF"/>
              </w:rPr>
              <w:t>.</w:t>
            </w:r>
          </w:p>
        </w:tc>
      </w:tr>
      <w:tr w:rsidR="007F1DCA" w:rsidRPr="0078304F" w:rsidTr="007D7178">
        <w:trPr>
          <w:trHeight w:val="683"/>
        </w:trPr>
        <w:tc>
          <w:tcPr>
            <w:tcW w:w="1435" w:type="dxa"/>
            <w:vAlign w:val="center"/>
          </w:tcPr>
          <w:p w:rsidR="007F1DCA" w:rsidRDefault="007F1DCA" w:rsidP="007D7178">
            <w:pPr>
              <w:jc w:val="center"/>
            </w:pPr>
            <w:r>
              <w:rPr>
                <w:b/>
                <w:sz w:val="48"/>
              </w:rPr>
              <w:t>8</w:t>
            </w:r>
          </w:p>
        </w:tc>
        <w:tc>
          <w:tcPr>
            <w:tcW w:w="10073" w:type="dxa"/>
            <w:gridSpan w:val="3"/>
            <w:vAlign w:val="center"/>
          </w:tcPr>
          <w:p w:rsidR="007D7178" w:rsidRDefault="007D7178" w:rsidP="007D7178">
            <w:proofErr w:type="gramStart"/>
            <w:r w:rsidRPr="007D7178">
              <w:rPr>
                <w:b/>
              </w:rPr>
              <w:t>8.W.TP.2</w:t>
            </w:r>
            <w:proofErr w:type="gramEnd"/>
            <w:r>
              <w:t xml:space="preserve"> Write informative/explanatory texts to </w:t>
            </w:r>
            <w:r w:rsidRPr="008A3C67">
              <w:rPr>
                <w:color w:val="00B0F0"/>
              </w:rPr>
              <w:t xml:space="preserve">examine a topic and convey ideas, concepts, and information through the selection, </w:t>
            </w:r>
            <w:r w:rsidRPr="00871CDA">
              <w:rPr>
                <w:color w:val="00B050"/>
              </w:rPr>
              <w:t xml:space="preserve">organization, </w:t>
            </w:r>
            <w:r w:rsidRPr="008A3C67">
              <w:rPr>
                <w:color w:val="00B0F0"/>
              </w:rPr>
              <w:t xml:space="preserve">and analysis of relevant content. </w:t>
            </w:r>
          </w:p>
          <w:p w:rsidR="007D7178" w:rsidRDefault="007D7178" w:rsidP="007D7178">
            <w:pPr>
              <w:ind w:left="720"/>
            </w:pPr>
            <w:r>
              <w:t xml:space="preserve">a. </w:t>
            </w:r>
            <w:r w:rsidRPr="00871CDA">
              <w:rPr>
                <w:color w:val="00B050"/>
              </w:rPr>
              <w:t xml:space="preserve">Introduce a topic clearly, using the introduction to prepare the reader for what is to follow. </w:t>
            </w:r>
          </w:p>
          <w:p w:rsidR="007D7178" w:rsidRPr="00871CDA" w:rsidRDefault="007D7178" w:rsidP="007D7178">
            <w:pPr>
              <w:ind w:left="720"/>
              <w:rPr>
                <w:color w:val="00B050"/>
              </w:rPr>
            </w:pPr>
            <w:r>
              <w:t xml:space="preserve">b. </w:t>
            </w:r>
            <w:r w:rsidRPr="00871CDA">
              <w:rPr>
                <w:color w:val="00B050"/>
              </w:rPr>
              <w:t xml:space="preserve">Synthesize and organize ideas, concepts, and information into broader categories using effective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strategies</w:t>
            </w:r>
            <w:proofErr w:type="gramEnd"/>
            <w:r w:rsidRPr="00871CDA">
              <w:rPr>
                <w:color w:val="00B050"/>
              </w:rPr>
              <w:t xml:space="preserve"> to create cohesion and aid in comprehension. </w:t>
            </w:r>
          </w:p>
          <w:p w:rsidR="007D7178" w:rsidRPr="008A3C67" w:rsidRDefault="007D7178" w:rsidP="007D7178">
            <w:pPr>
              <w:ind w:left="720"/>
              <w:rPr>
                <w:color w:val="00B0F0"/>
              </w:rPr>
            </w:pPr>
            <w:r>
              <w:t xml:space="preserve">c. </w:t>
            </w:r>
            <w:r w:rsidRPr="008A3C67">
              <w:rPr>
                <w:color w:val="00B0F0"/>
              </w:rPr>
              <w:t xml:space="preserve">Develop the topic with relevant facts, definitions, concrete details, quotations, or other information </w:t>
            </w:r>
          </w:p>
          <w:p w:rsidR="007D7178" w:rsidRPr="008A3C67" w:rsidRDefault="007D7178" w:rsidP="007D7178">
            <w:pPr>
              <w:ind w:left="720"/>
              <w:rPr>
                <w:color w:val="00B0F0"/>
              </w:rPr>
            </w:pPr>
            <w:r w:rsidRPr="008A3C67">
              <w:rPr>
                <w:color w:val="00B0F0"/>
              </w:rPr>
              <w:t xml:space="preserve">     </w:t>
            </w:r>
            <w:proofErr w:type="gramStart"/>
            <w:r w:rsidRPr="008A3C67">
              <w:rPr>
                <w:color w:val="00B0F0"/>
              </w:rPr>
              <w:t>and</w:t>
            </w:r>
            <w:proofErr w:type="gramEnd"/>
            <w:r w:rsidRPr="008A3C67">
              <w:rPr>
                <w:color w:val="00B0F0"/>
              </w:rPr>
              <w:t xml:space="preserve"> examples. </w:t>
            </w:r>
          </w:p>
          <w:p w:rsidR="007D7178" w:rsidRPr="008A3C67" w:rsidRDefault="007D7178" w:rsidP="007D7178">
            <w:pPr>
              <w:ind w:left="720"/>
              <w:rPr>
                <w:color w:val="00B0F0"/>
              </w:rPr>
            </w:pPr>
            <w:r>
              <w:t xml:space="preserve">d. </w:t>
            </w:r>
            <w:r w:rsidRPr="008A3C67">
              <w:rPr>
                <w:color w:val="00B0F0"/>
              </w:rPr>
              <w:t xml:space="preserve">Thoroughly and accurately explain and elaborate on the evidence provided, demonstrating a clear </w:t>
            </w:r>
          </w:p>
          <w:p w:rsidR="007D7178" w:rsidRPr="008A3C67" w:rsidRDefault="007D7178" w:rsidP="007D7178">
            <w:pPr>
              <w:ind w:left="720"/>
              <w:rPr>
                <w:color w:val="00B0F0"/>
              </w:rPr>
            </w:pPr>
            <w:r w:rsidRPr="008A3C67">
              <w:rPr>
                <w:color w:val="00B0F0"/>
              </w:rPr>
              <w:t xml:space="preserve">      </w:t>
            </w:r>
            <w:proofErr w:type="gramStart"/>
            <w:r w:rsidRPr="008A3C67">
              <w:rPr>
                <w:color w:val="00B0F0"/>
              </w:rPr>
              <w:t>understanding</w:t>
            </w:r>
            <w:proofErr w:type="gramEnd"/>
            <w:r w:rsidRPr="008A3C67">
              <w:rPr>
                <w:color w:val="00B0F0"/>
              </w:rPr>
              <w:t xml:space="preserve"> of the topic and the source material. </w:t>
            </w:r>
          </w:p>
          <w:p w:rsidR="007D7178" w:rsidRDefault="007D7178" w:rsidP="007D7178">
            <w:pPr>
              <w:ind w:left="720"/>
            </w:pPr>
            <w:r>
              <w:t xml:space="preserve">e. </w:t>
            </w:r>
            <w:r w:rsidRPr="00871CDA">
              <w:rPr>
                <w:color w:val="00B050"/>
              </w:rPr>
              <w:t xml:space="preserve">Craft an effective and relevant conclusion. </w:t>
            </w:r>
          </w:p>
          <w:p w:rsidR="007D7178" w:rsidRDefault="007D7178" w:rsidP="007D7178">
            <w:pPr>
              <w:ind w:left="720"/>
            </w:pPr>
            <w:r>
              <w:t xml:space="preserve">f. Include formatting, graphics, and multimedia when appropriate. </w:t>
            </w:r>
          </w:p>
          <w:p w:rsidR="007D7178" w:rsidRPr="00871CDA" w:rsidRDefault="007D7178" w:rsidP="007D7178">
            <w:pPr>
              <w:ind w:left="720"/>
              <w:rPr>
                <w:color w:val="00B050"/>
              </w:rPr>
            </w:pPr>
            <w:r>
              <w:t xml:space="preserve">g. </w:t>
            </w:r>
            <w:r w:rsidRPr="00871CDA">
              <w:rPr>
                <w:color w:val="00B050"/>
              </w:rPr>
              <w:t xml:space="preserve">Use appropriate and varied transitions to create cohesion and clarify the relationships among ideas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and</w:t>
            </w:r>
            <w:proofErr w:type="gramEnd"/>
            <w:r w:rsidRPr="00871CDA">
              <w:rPr>
                <w:color w:val="00B050"/>
              </w:rPr>
              <w:t xml:space="preserve"> concepts. </w:t>
            </w:r>
          </w:p>
          <w:p w:rsidR="007D7178" w:rsidRDefault="007D7178" w:rsidP="007D7178">
            <w:pPr>
              <w:ind w:left="720"/>
            </w:pPr>
            <w:r>
              <w:t xml:space="preserve">h. </w:t>
            </w:r>
            <w:r w:rsidRPr="00871CDA">
              <w:rPr>
                <w:color w:val="FF0000"/>
              </w:rPr>
              <w:t>Use precise language and domain-specific vocabulary.</w:t>
            </w:r>
          </w:p>
          <w:p w:rsidR="007D7178" w:rsidRDefault="007D7178" w:rsidP="007D7178">
            <w:pPr>
              <w:ind w:left="720"/>
            </w:pPr>
            <w:proofErr w:type="spellStart"/>
            <w:r>
              <w:t>i</w:t>
            </w:r>
            <w:proofErr w:type="spellEnd"/>
            <w:r>
              <w:t xml:space="preserve">. </w:t>
            </w:r>
            <w:r w:rsidRPr="00871CDA">
              <w:rPr>
                <w:color w:val="F79646" w:themeColor="accent6"/>
              </w:rPr>
              <w:t>Use varied sentence structure to enhance meaning and reader interest.</w:t>
            </w:r>
          </w:p>
          <w:p w:rsidR="007F1DCA" w:rsidRPr="0078304F" w:rsidRDefault="007D7178" w:rsidP="007D7178">
            <w:pPr>
              <w:ind w:left="720"/>
              <w:rPr>
                <w:sz w:val="21"/>
                <w:szCs w:val="21"/>
              </w:rPr>
            </w:pPr>
            <w:r>
              <w:t xml:space="preserve">j. </w:t>
            </w:r>
            <w:r w:rsidRPr="00871CDA">
              <w:rPr>
                <w:color w:val="FF66FF"/>
              </w:rPr>
              <w:t>Establish and maintain a formal style.</w:t>
            </w:r>
          </w:p>
        </w:tc>
      </w:tr>
    </w:tbl>
    <w:p w:rsidR="007D7178" w:rsidRDefault="007D7178" w:rsidP="008003E0">
      <w:pPr>
        <w:spacing w:after="0"/>
      </w:pPr>
    </w:p>
    <w:p w:rsidR="007D7178" w:rsidRDefault="007D7178" w:rsidP="008003E0">
      <w:pPr>
        <w:spacing w:after="0"/>
      </w:pPr>
    </w:p>
    <w:tbl>
      <w:tblPr>
        <w:tblStyle w:val="TableGrid"/>
        <w:tblW w:w="0" w:type="auto"/>
        <w:tblLook w:val="04A0" w:firstRow="1" w:lastRow="0" w:firstColumn="1" w:lastColumn="0" w:noHBand="0" w:noVBand="1"/>
      </w:tblPr>
      <w:tblGrid>
        <w:gridCol w:w="1435"/>
        <w:gridCol w:w="10073"/>
      </w:tblGrid>
      <w:tr w:rsidR="007D7178" w:rsidRPr="009B175B" w:rsidTr="007D7178">
        <w:trPr>
          <w:trHeight w:val="872"/>
        </w:trPr>
        <w:tc>
          <w:tcPr>
            <w:tcW w:w="1435" w:type="dxa"/>
            <w:vAlign w:val="center"/>
          </w:tcPr>
          <w:p w:rsidR="007D7178" w:rsidRPr="0078304F" w:rsidRDefault="007D7178" w:rsidP="007D7178">
            <w:pPr>
              <w:jc w:val="center"/>
              <w:rPr>
                <w:b/>
              </w:rPr>
            </w:pPr>
            <w:r>
              <w:rPr>
                <w:b/>
                <w:sz w:val="48"/>
              </w:rPr>
              <w:t>7</w:t>
            </w:r>
          </w:p>
        </w:tc>
        <w:tc>
          <w:tcPr>
            <w:tcW w:w="10073" w:type="dxa"/>
            <w:vAlign w:val="center"/>
          </w:tcPr>
          <w:p w:rsidR="007D7178" w:rsidRDefault="007D7178" w:rsidP="007D7178">
            <w:proofErr w:type="gramStart"/>
            <w:r w:rsidRPr="007D7178">
              <w:rPr>
                <w:b/>
              </w:rPr>
              <w:t>7.W.TP.2</w:t>
            </w:r>
            <w:proofErr w:type="gramEnd"/>
            <w:r>
              <w:t xml:space="preserve"> Write informative/explanatory texts to </w:t>
            </w:r>
            <w:r w:rsidRPr="00871CDA">
              <w:rPr>
                <w:color w:val="00B0F0"/>
              </w:rPr>
              <w:t xml:space="preserve">examine a topic and convey ideas, concepts, and information through the selection, </w:t>
            </w:r>
            <w:r w:rsidRPr="00871CDA">
              <w:rPr>
                <w:color w:val="00B050"/>
              </w:rPr>
              <w:t xml:space="preserve">organization, </w:t>
            </w:r>
            <w:r w:rsidRPr="00871CDA">
              <w:rPr>
                <w:color w:val="00B0F0"/>
              </w:rPr>
              <w:t xml:space="preserve">and analysis of relevant content. </w:t>
            </w:r>
          </w:p>
          <w:p w:rsidR="007D7178" w:rsidRDefault="007D7178" w:rsidP="007D7178">
            <w:pPr>
              <w:ind w:left="720"/>
            </w:pPr>
            <w:r>
              <w:t xml:space="preserve">a. </w:t>
            </w:r>
            <w:r w:rsidRPr="00871CDA">
              <w:rPr>
                <w:color w:val="00B050"/>
              </w:rPr>
              <w:t xml:space="preserve">Introduce a topic clearly, using the introduction to prepare the reader for what is to follow. </w:t>
            </w:r>
          </w:p>
          <w:p w:rsidR="007D7178" w:rsidRPr="00871CDA" w:rsidRDefault="007D7178" w:rsidP="007D7178">
            <w:pPr>
              <w:ind w:left="720"/>
              <w:rPr>
                <w:color w:val="00B050"/>
              </w:rPr>
            </w:pPr>
            <w:r>
              <w:t xml:space="preserve">b. </w:t>
            </w:r>
            <w:r w:rsidRPr="00871CDA">
              <w:rPr>
                <w:color w:val="00B050"/>
              </w:rPr>
              <w:t xml:space="preserve">Organize ideas, concepts, and information using effective strategies to create cohesion and aid in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comprehension</w:t>
            </w:r>
            <w:proofErr w:type="gramEnd"/>
            <w:r w:rsidRPr="00871CDA">
              <w:rPr>
                <w:color w:val="00B050"/>
              </w:rPr>
              <w:t xml:space="preserve">. </w:t>
            </w:r>
          </w:p>
          <w:p w:rsidR="007D7178" w:rsidRPr="00871CDA" w:rsidRDefault="007D7178" w:rsidP="007D7178">
            <w:pPr>
              <w:ind w:left="720"/>
              <w:rPr>
                <w:color w:val="00B0F0"/>
              </w:rPr>
            </w:pPr>
            <w:r>
              <w:t xml:space="preserve">c. </w:t>
            </w:r>
            <w:r w:rsidRPr="00871CDA">
              <w:rPr>
                <w:color w:val="00B0F0"/>
              </w:rPr>
              <w:t xml:space="preserve">Develop the topic with relevant facts, definitions, concrete details, quotations, or other information </w:t>
            </w:r>
          </w:p>
          <w:p w:rsidR="007D7178" w:rsidRPr="00871CDA" w:rsidRDefault="007D7178" w:rsidP="007D7178">
            <w:pPr>
              <w:ind w:left="720"/>
              <w:rPr>
                <w:color w:val="00B0F0"/>
              </w:rPr>
            </w:pPr>
            <w:r w:rsidRPr="00871CDA">
              <w:rPr>
                <w:color w:val="00B0F0"/>
              </w:rPr>
              <w:t xml:space="preserve">     </w:t>
            </w:r>
            <w:proofErr w:type="gramStart"/>
            <w:r w:rsidRPr="00871CDA">
              <w:rPr>
                <w:color w:val="00B0F0"/>
              </w:rPr>
              <w:t>and</w:t>
            </w:r>
            <w:proofErr w:type="gramEnd"/>
            <w:r w:rsidRPr="00871CDA">
              <w:rPr>
                <w:color w:val="00B0F0"/>
              </w:rPr>
              <w:t xml:space="preserve"> examples. </w:t>
            </w:r>
          </w:p>
          <w:p w:rsidR="007D7178" w:rsidRPr="00871CDA" w:rsidRDefault="007D7178" w:rsidP="007D7178">
            <w:pPr>
              <w:ind w:left="720"/>
              <w:rPr>
                <w:color w:val="00B0F0"/>
              </w:rPr>
            </w:pPr>
            <w:r>
              <w:t xml:space="preserve">d. </w:t>
            </w:r>
            <w:r w:rsidRPr="00871CDA">
              <w:rPr>
                <w:color w:val="00B0F0"/>
              </w:rPr>
              <w:t xml:space="preserve">Thoroughly and accurately explain and elaborate on the evidence provided, demonstrating a clear </w:t>
            </w:r>
          </w:p>
          <w:p w:rsidR="007D7178" w:rsidRPr="00871CDA" w:rsidRDefault="007D7178" w:rsidP="007D7178">
            <w:pPr>
              <w:ind w:left="720"/>
              <w:rPr>
                <w:color w:val="00B0F0"/>
              </w:rPr>
            </w:pPr>
            <w:r w:rsidRPr="00871CDA">
              <w:rPr>
                <w:color w:val="00B0F0"/>
              </w:rPr>
              <w:t xml:space="preserve">     </w:t>
            </w:r>
            <w:proofErr w:type="gramStart"/>
            <w:r w:rsidRPr="00871CDA">
              <w:rPr>
                <w:color w:val="00B0F0"/>
              </w:rPr>
              <w:t>understanding</w:t>
            </w:r>
            <w:proofErr w:type="gramEnd"/>
            <w:r w:rsidRPr="00871CDA">
              <w:rPr>
                <w:color w:val="00B0F0"/>
              </w:rPr>
              <w:t xml:space="preserve"> of the topic and the source material. </w:t>
            </w:r>
          </w:p>
          <w:p w:rsidR="007D7178" w:rsidRDefault="007D7178" w:rsidP="007D7178">
            <w:pPr>
              <w:ind w:left="720"/>
            </w:pPr>
            <w:r>
              <w:t xml:space="preserve">e. </w:t>
            </w:r>
            <w:r w:rsidRPr="00871CDA">
              <w:rPr>
                <w:color w:val="00B050"/>
              </w:rPr>
              <w:t xml:space="preserve">Craft an effective and relevant conclusion. </w:t>
            </w:r>
          </w:p>
          <w:p w:rsidR="007D7178" w:rsidRDefault="007D7178" w:rsidP="007D7178">
            <w:pPr>
              <w:ind w:left="720"/>
            </w:pPr>
            <w:r>
              <w:t xml:space="preserve">f. Include formatting, graphics, and multimedia when appropriate. </w:t>
            </w:r>
          </w:p>
          <w:p w:rsidR="007D7178" w:rsidRPr="00871CDA" w:rsidRDefault="007D7178" w:rsidP="007D7178">
            <w:pPr>
              <w:ind w:left="720"/>
              <w:rPr>
                <w:color w:val="00B050"/>
              </w:rPr>
            </w:pPr>
            <w:r>
              <w:t xml:space="preserve">g. </w:t>
            </w:r>
            <w:r w:rsidRPr="00871CDA">
              <w:rPr>
                <w:color w:val="00B050"/>
              </w:rPr>
              <w:t xml:space="preserve">Use appropriate transitions to create cohesion and clarify the relationships among ideas and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concepts</w:t>
            </w:r>
            <w:proofErr w:type="gramEnd"/>
            <w:r w:rsidRPr="00871CDA">
              <w:rPr>
                <w:color w:val="00B050"/>
              </w:rPr>
              <w:t xml:space="preserve">. </w:t>
            </w:r>
          </w:p>
          <w:p w:rsidR="007D7178" w:rsidRDefault="007D7178" w:rsidP="007D7178">
            <w:pPr>
              <w:ind w:left="720"/>
            </w:pPr>
            <w:r>
              <w:t xml:space="preserve">h. </w:t>
            </w:r>
            <w:r w:rsidRPr="00871CDA">
              <w:rPr>
                <w:color w:val="FF0000"/>
              </w:rPr>
              <w:t xml:space="preserve">Use precise language and domain-specific vocabulary. </w:t>
            </w:r>
          </w:p>
          <w:p w:rsidR="007D7178" w:rsidRDefault="007D7178" w:rsidP="007D7178">
            <w:pPr>
              <w:ind w:left="720"/>
            </w:pPr>
            <w:proofErr w:type="spellStart"/>
            <w:r>
              <w:t>i</w:t>
            </w:r>
            <w:proofErr w:type="spellEnd"/>
            <w:r>
              <w:t xml:space="preserve">. </w:t>
            </w:r>
            <w:r w:rsidRPr="00871CDA">
              <w:rPr>
                <w:color w:val="F79646" w:themeColor="accent6"/>
              </w:rPr>
              <w:t>Use varied sentence structure to enhance meaning and reader interest.</w:t>
            </w:r>
          </w:p>
          <w:p w:rsidR="007D7178" w:rsidRPr="009B175B" w:rsidRDefault="007D7178" w:rsidP="007D7178">
            <w:pPr>
              <w:ind w:left="720"/>
            </w:pPr>
            <w:r>
              <w:t xml:space="preserve">j. </w:t>
            </w:r>
            <w:r w:rsidRPr="00871CDA">
              <w:rPr>
                <w:color w:val="FF66FF"/>
              </w:rPr>
              <w:t>Establish and maintain a formal style.</w:t>
            </w:r>
          </w:p>
        </w:tc>
      </w:tr>
      <w:tr w:rsidR="007D7178" w:rsidRPr="009B175B" w:rsidTr="007D7178">
        <w:trPr>
          <w:trHeight w:val="980"/>
        </w:trPr>
        <w:tc>
          <w:tcPr>
            <w:tcW w:w="1435" w:type="dxa"/>
            <w:vAlign w:val="center"/>
          </w:tcPr>
          <w:p w:rsidR="007D7178" w:rsidRDefault="007D7178" w:rsidP="007D7178">
            <w:pPr>
              <w:jc w:val="center"/>
            </w:pPr>
            <w:r>
              <w:rPr>
                <w:b/>
                <w:sz w:val="48"/>
              </w:rPr>
              <w:t>6</w:t>
            </w:r>
          </w:p>
        </w:tc>
        <w:tc>
          <w:tcPr>
            <w:tcW w:w="10073" w:type="dxa"/>
            <w:vAlign w:val="center"/>
          </w:tcPr>
          <w:p w:rsidR="007D7178" w:rsidRDefault="007D7178" w:rsidP="007D7178">
            <w:proofErr w:type="gramStart"/>
            <w:r w:rsidRPr="007D7178">
              <w:rPr>
                <w:b/>
              </w:rPr>
              <w:t>6.W.TP.2</w:t>
            </w:r>
            <w:proofErr w:type="gramEnd"/>
            <w:r>
              <w:t xml:space="preserve"> Write informative/explanatory texts to </w:t>
            </w:r>
            <w:r w:rsidRPr="00871CDA">
              <w:rPr>
                <w:color w:val="00B0F0"/>
              </w:rPr>
              <w:t>examine a topic and convey ideas, concepts, and information through the selection</w:t>
            </w:r>
            <w:r>
              <w:t xml:space="preserve">, </w:t>
            </w:r>
            <w:r w:rsidRPr="00871CDA">
              <w:rPr>
                <w:color w:val="00B050"/>
              </w:rPr>
              <w:t xml:space="preserve">organization, </w:t>
            </w:r>
            <w:r w:rsidRPr="00871CDA">
              <w:rPr>
                <w:color w:val="00B0F0"/>
              </w:rPr>
              <w:t xml:space="preserve">and analysis of relevant content. </w:t>
            </w:r>
          </w:p>
          <w:p w:rsidR="007D7178" w:rsidRDefault="007D7178" w:rsidP="007D7178">
            <w:pPr>
              <w:ind w:left="720"/>
            </w:pPr>
            <w:r>
              <w:t xml:space="preserve">a. </w:t>
            </w:r>
            <w:r w:rsidRPr="00871CDA">
              <w:rPr>
                <w:color w:val="00B050"/>
              </w:rPr>
              <w:t xml:space="preserve">Introduce a topic clearly, using the introduction to prepare the reader for what is to follow. </w:t>
            </w:r>
          </w:p>
          <w:p w:rsidR="007D7178" w:rsidRPr="00871CDA" w:rsidRDefault="007D7178" w:rsidP="007D7178">
            <w:pPr>
              <w:ind w:left="720"/>
              <w:rPr>
                <w:color w:val="00B050"/>
              </w:rPr>
            </w:pPr>
            <w:r>
              <w:t xml:space="preserve">b. </w:t>
            </w:r>
            <w:r w:rsidRPr="00871CDA">
              <w:rPr>
                <w:color w:val="00B050"/>
              </w:rPr>
              <w:t xml:space="preserve">Organize ideas, concepts, and information using effective strategies to create cohesion and aid in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comprehension</w:t>
            </w:r>
            <w:proofErr w:type="gramEnd"/>
            <w:r w:rsidRPr="00871CDA">
              <w:rPr>
                <w:color w:val="00B050"/>
              </w:rPr>
              <w:t xml:space="preserve">. </w:t>
            </w:r>
          </w:p>
          <w:p w:rsidR="007D7178" w:rsidRPr="00871CDA" w:rsidRDefault="007D7178" w:rsidP="007D7178">
            <w:pPr>
              <w:ind w:left="720"/>
              <w:rPr>
                <w:color w:val="00B0F0"/>
              </w:rPr>
            </w:pPr>
            <w:r>
              <w:t xml:space="preserve">c. </w:t>
            </w:r>
            <w:r w:rsidRPr="00871CDA">
              <w:rPr>
                <w:color w:val="00B0F0"/>
              </w:rPr>
              <w:t xml:space="preserve">Develop the topic with relevant facts, definitions, concrete details, quotations, or other information </w:t>
            </w:r>
          </w:p>
          <w:p w:rsidR="007D7178" w:rsidRPr="00871CDA" w:rsidRDefault="007D7178" w:rsidP="007D7178">
            <w:pPr>
              <w:ind w:left="720"/>
              <w:rPr>
                <w:color w:val="00B0F0"/>
              </w:rPr>
            </w:pPr>
            <w:r w:rsidRPr="00871CDA">
              <w:rPr>
                <w:color w:val="00B0F0"/>
              </w:rPr>
              <w:t xml:space="preserve">    </w:t>
            </w:r>
            <w:proofErr w:type="gramStart"/>
            <w:r w:rsidRPr="00871CDA">
              <w:rPr>
                <w:color w:val="00B0F0"/>
              </w:rPr>
              <w:t>and</w:t>
            </w:r>
            <w:proofErr w:type="gramEnd"/>
            <w:r w:rsidRPr="00871CDA">
              <w:rPr>
                <w:color w:val="00B0F0"/>
              </w:rPr>
              <w:t xml:space="preserve"> examples. </w:t>
            </w:r>
          </w:p>
          <w:p w:rsidR="007D7178" w:rsidRPr="00871CDA" w:rsidRDefault="007D7178" w:rsidP="007D7178">
            <w:pPr>
              <w:ind w:left="720"/>
              <w:rPr>
                <w:color w:val="00B0F0"/>
              </w:rPr>
            </w:pPr>
            <w:r>
              <w:t xml:space="preserve">d. </w:t>
            </w:r>
            <w:r w:rsidRPr="00871CDA">
              <w:rPr>
                <w:color w:val="00B0F0"/>
              </w:rPr>
              <w:t xml:space="preserve">Thoroughly and accurately explain and elaborate on the evidence provided, demonstrating a clear </w:t>
            </w:r>
          </w:p>
          <w:p w:rsidR="007D7178" w:rsidRPr="00871CDA" w:rsidRDefault="007D7178" w:rsidP="007D7178">
            <w:pPr>
              <w:ind w:left="720"/>
              <w:rPr>
                <w:color w:val="00B0F0"/>
              </w:rPr>
            </w:pPr>
            <w:r w:rsidRPr="00871CDA">
              <w:rPr>
                <w:color w:val="00B0F0"/>
              </w:rPr>
              <w:t xml:space="preserve">     </w:t>
            </w:r>
            <w:proofErr w:type="gramStart"/>
            <w:r w:rsidRPr="00871CDA">
              <w:rPr>
                <w:color w:val="00B0F0"/>
              </w:rPr>
              <w:t>understanding</w:t>
            </w:r>
            <w:proofErr w:type="gramEnd"/>
            <w:r w:rsidRPr="00871CDA">
              <w:rPr>
                <w:color w:val="00B0F0"/>
              </w:rPr>
              <w:t xml:space="preserve"> of the topic and the source material. </w:t>
            </w:r>
          </w:p>
          <w:p w:rsidR="007D7178" w:rsidRDefault="007D7178" w:rsidP="007D7178">
            <w:pPr>
              <w:ind w:left="720"/>
            </w:pPr>
            <w:r>
              <w:t xml:space="preserve">e. </w:t>
            </w:r>
            <w:r w:rsidRPr="00871CDA">
              <w:rPr>
                <w:color w:val="00B050"/>
              </w:rPr>
              <w:t xml:space="preserve">Craft an effective and relevant conclusion. </w:t>
            </w:r>
          </w:p>
          <w:p w:rsidR="007D7178" w:rsidRDefault="007D7178" w:rsidP="007D7178">
            <w:pPr>
              <w:ind w:left="720"/>
            </w:pPr>
            <w:r>
              <w:t xml:space="preserve">f. Include formatting, graphics, and multimedia when appropriate. </w:t>
            </w:r>
          </w:p>
          <w:p w:rsidR="007D7178" w:rsidRPr="00871CDA" w:rsidRDefault="007D7178" w:rsidP="007D7178">
            <w:pPr>
              <w:ind w:left="720"/>
              <w:rPr>
                <w:color w:val="00B050"/>
              </w:rPr>
            </w:pPr>
            <w:r>
              <w:t xml:space="preserve">g. </w:t>
            </w:r>
            <w:r w:rsidRPr="00871CDA">
              <w:rPr>
                <w:color w:val="00B050"/>
              </w:rPr>
              <w:t xml:space="preserve">Use appropriate transitions to create cohesion and clarify the relationships among ideas and </w:t>
            </w:r>
          </w:p>
          <w:p w:rsidR="007D7178" w:rsidRPr="00871CDA" w:rsidRDefault="007D7178" w:rsidP="007D7178">
            <w:pPr>
              <w:ind w:left="720"/>
              <w:rPr>
                <w:color w:val="00B050"/>
              </w:rPr>
            </w:pPr>
            <w:r w:rsidRPr="00871CDA">
              <w:rPr>
                <w:color w:val="00B050"/>
              </w:rPr>
              <w:t xml:space="preserve">     </w:t>
            </w:r>
            <w:proofErr w:type="gramStart"/>
            <w:r w:rsidRPr="00871CDA">
              <w:rPr>
                <w:color w:val="00B050"/>
              </w:rPr>
              <w:t>concepts</w:t>
            </w:r>
            <w:proofErr w:type="gramEnd"/>
            <w:r w:rsidRPr="00871CDA">
              <w:rPr>
                <w:color w:val="00B050"/>
              </w:rPr>
              <w:t xml:space="preserve">. </w:t>
            </w:r>
          </w:p>
          <w:p w:rsidR="007D7178" w:rsidRDefault="007D7178" w:rsidP="007D7178">
            <w:pPr>
              <w:ind w:left="720"/>
            </w:pPr>
            <w:r>
              <w:t xml:space="preserve">h. </w:t>
            </w:r>
            <w:r w:rsidRPr="00871CDA">
              <w:rPr>
                <w:color w:val="FF0000"/>
              </w:rPr>
              <w:t xml:space="preserve">Use precise language and domain-specific vocabulary. </w:t>
            </w:r>
          </w:p>
          <w:p w:rsidR="007D7178" w:rsidRDefault="007D7178" w:rsidP="007D7178">
            <w:pPr>
              <w:ind w:left="720"/>
            </w:pPr>
            <w:proofErr w:type="spellStart"/>
            <w:r>
              <w:t>i</w:t>
            </w:r>
            <w:proofErr w:type="spellEnd"/>
            <w:r>
              <w:t xml:space="preserve">. </w:t>
            </w:r>
            <w:r w:rsidRPr="00871CDA">
              <w:rPr>
                <w:color w:val="F79646" w:themeColor="accent6"/>
              </w:rPr>
              <w:t xml:space="preserve">Use varied sentence structure to enhance meaning and reader interest. </w:t>
            </w:r>
          </w:p>
          <w:p w:rsidR="007D7178" w:rsidRPr="009B175B" w:rsidRDefault="007D7178" w:rsidP="007D7178">
            <w:pPr>
              <w:ind w:left="720"/>
            </w:pPr>
            <w:r>
              <w:t xml:space="preserve">j. </w:t>
            </w:r>
            <w:r w:rsidRPr="00871CDA">
              <w:rPr>
                <w:color w:val="FF66FF"/>
              </w:rPr>
              <w:t>Establish and maintain a formal style</w:t>
            </w:r>
            <w:r w:rsidR="008E0096" w:rsidRPr="00871CDA">
              <w:rPr>
                <w:color w:val="FF66FF"/>
              </w:rPr>
              <w:t>.</w:t>
            </w:r>
          </w:p>
        </w:tc>
      </w:tr>
      <w:tr w:rsidR="007D7178" w:rsidRPr="0078304F" w:rsidTr="007D7178">
        <w:trPr>
          <w:trHeight w:val="683"/>
        </w:trPr>
        <w:tc>
          <w:tcPr>
            <w:tcW w:w="1435" w:type="dxa"/>
            <w:vAlign w:val="center"/>
          </w:tcPr>
          <w:p w:rsidR="007D7178" w:rsidRDefault="007D7178" w:rsidP="007D7178">
            <w:pPr>
              <w:jc w:val="center"/>
            </w:pPr>
            <w:r>
              <w:rPr>
                <w:b/>
                <w:sz w:val="48"/>
              </w:rPr>
              <w:t>5</w:t>
            </w:r>
          </w:p>
        </w:tc>
        <w:tc>
          <w:tcPr>
            <w:tcW w:w="10073" w:type="dxa"/>
            <w:vAlign w:val="center"/>
          </w:tcPr>
          <w:p w:rsidR="007D7178" w:rsidRDefault="007D7178" w:rsidP="007D7178">
            <w:proofErr w:type="gramStart"/>
            <w:r w:rsidRPr="007D7178">
              <w:rPr>
                <w:b/>
              </w:rPr>
              <w:t>5.W.TP.2</w:t>
            </w:r>
            <w:proofErr w:type="gramEnd"/>
            <w:r>
              <w:t xml:space="preserve"> Write informative/explanatory texts to </w:t>
            </w:r>
            <w:r w:rsidRPr="00871CDA">
              <w:rPr>
                <w:color w:val="00B0F0"/>
              </w:rPr>
              <w:t xml:space="preserve">examine a topic and convey ideas and information. </w:t>
            </w:r>
          </w:p>
          <w:p w:rsidR="007D7178" w:rsidRDefault="007D7178" w:rsidP="007D7178">
            <w:pPr>
              <w:ind w:left="720"/>
            </w:pPr>
            <w:r>
              <w:t xml:space="preserve">a. </w:t>
            </w:r>
            <w:r w:rsidRPr="00871CDA">
              <w:rPr>
                <w:color w:val="00B050"/>
              </w:rPr>
              <w:t xml:space="preserve">Introduce a topic by providing a general observation and focus. </w:t>
            </w:r>
          </w:p>
          <w:p w:rsidR="007D7178" w:rsidRDefault="007D7178" w:rsidP="007D7178">
            <w:pPr>
              <w:ind w:left="720"/>
            </w:pPr>
            <w:r>
              <w:t xml:space="preserve">b. </w:t>
            </w:r>
            <w:r w:rsidRPr="00871CDA">
              <w:rPr>
                <w:color w:val="00B050"/>
              </w:rPr>
              <w:t xml:space="preserve">Group related information logically. </w:t>
            </w:r>
          </w:p>
          <w:p w:rsidR="007D7178" w:rsidRDefault="007D7178" w:rsidP="007D7178">
            <w:pPr>
              <w:ind w:left="720"/>
            </w:pPr>
            <w:r>
              <w:t xml:space="preserve">c. Include formatting features, illustrations, and multimedia, when needed, to provide clarity to the </w:t>
            </w:r>
          </w:p>
          <w:p w:rsidR="007D7178" w:rsidRDefault="007D7178" w:rsidP="007D7178">
            <w:pPr>
              <w:ind w:left="720"/>
            </w:pPr>
            <w:r>
              <w:t xml:space="preserve">    </w:t>
            </w:r>
            <w:proofErr w:type="gramStart"/>
            <w:r>
              <w:t>reader</w:t>
            </w:r>
            <w:proofErr w:type="gramEnd"/>
            <w:r>
              <w:t xml:space="preserve">. </w:t>
            </w:r>
          </w:p>
          <w:p w:rsidR="007D7178" w:rsidRDefault="007D7178" w:rsidP="007D7178">
            <w:pPr>
              <w:ind w:left="720"/>
            </w:pPr>
            <w:r>
              <w:t xml:space="preserve">d. </w:t>
            </w:r>
            <w:r w:rsidRPr="00871CDA">
              <w:rPr>
                <w:color w:val="00B0F0"/>
              </w:rPr>
              <w:t xml:space="preserve">Develop the topic with facts, definitions, concrete details, quotations, or other information and examples related to the topic. </w:t>
            </w:r>
          </w:p>
          <w:p w:rsidR="007D7178" w:rsidRDefault="007D7178" w:rsidP="007D7178">
            <w:pPr>
              <w:ind w:left="720"/>
            </w:pPr>
            <w:r>
              <w:t xml:space="preserve">e. </w:t>
            </w:r>
            <w:r w:rsidRPr="00871CDA">
              <w:rPr>
                <w:color w:val="00B050"/>
              </w:rPr>
              <w:t xml:space="preserve">Provide a conclusion related to the information or explanation presented. </w:t>
            </w:r>
          </w:p>
          <w:p w:rsidR="007D7178" w:rsidRDefault="007D7178" w:rsidP="007D7178">
            <w:pPr>
              <w:ind w:left="720"/>
            </w:pPr>
            <w:r>
              <w:t xml:space="preserve">f. </w:t>
            </w:r>
            <w:r w:rsidRPr="00871CDA">
              <w:rPr>
                <w:color w:val="00B050"/>
              </w:rPr>
              <w:t xml:space="preserve">Link ideas within and across categories of information using words, phrases, and clauses. </w:t>
            </w:r>
          </w:p>
          <w:p w:rsidR="007D7178" w:rsidRDefault="007D7178" w:rsidP="007D7178">
            <w:pPr>
              <w:ind w:left="720"/>
            </w:pPr>
            <w:r>
              <w:t xml:space="preserve">g. </w:t>
            </w:r>
            <w:r w:rsidRPr="00871CDA">
              <w:rPr>
                <w:color w:val="FF0000"/>
              </w:rPr>
              <w:t xml:space="preserve">Use precise language and domain-specific vocabulary to inform about or explain the topic. </w:t>
            </w:r>
          </w:p>
          <w:p w:rsidR="007D7178" w:rsidRPr="0078304F" w:rsidRDefault="007D7178" w:rsidP="007D7178">
            <w:pPr>
              <w:ind w:left="720"/>
              <w:rPr>
                <w:sz w:val="21"/>
                <w:szCs w:val="21"/>
              </w:rPr>
            </w:pPr>
            <w:r>
              <w:t xml:space="preserve">h. </w:t>
            </w:r>
            <w:r w:rsidRPr="00871CDA">
              <w:rPr>
                <w:color w:val="7030A0"/>
              </w:rPr>
              <w:t>Apply language standards addressed in the Foundational Literacy standards</w:t>
            </w:r>
            <w:r w:rsidR="008E0096" w:rsidRPr="00871CDA">
              <w:rPr>
                <w:color w:val="7030A0"/>
              </w:rPr>
              <w:t>.</w:t>
            </w:r>
          </w:p>
        </w:tc>
      </w:tr>
      <w:tr w:rsidR="007D7178" w:rsidRPr="005B589C" w:rsidTr="007D7178">
        <w:trPr>
          <w:trHeight w:val="683"/>
        </w:trPr>
        <w:tc>
          <w:tcPr>
            <w:tcW w:w="1435" w:type="dxa"/>
            <w:vAlign w:val="center"/>
          </w:tcPr>
          <w:p w:rsidR="007D7178" w:rsidRDefault="007D7178" w:rsidP="007D7178">
            <w:pPr>
              <w:jc w:val="center"/>
              <w:rPr>
                <w:b/>
                <w:sz w:val="48"/>
              </w:rPr>
            </w:pPr>
            <w:r>
              <w:rPr>
                <w:b/>
                <w:sz w:val="48"/>
              </w:rPr>
              <w:t>4</w:t>
            </w:r>
          </w:p>
        </w:tc>
        <w:tc>
          <w:tcPr>
            <w:tcW w:w="10073" w:type="dxa"/>
            <w:vAlign w:val="center"/>
          </w:tcPr>
          <w:p w:rsidR="007D7178" w:rsidRDefault="007D7178" w:rsidP="007D7178">
            <w:proofErr w:type="gramStart"/>
            <w:r w:rsidRPr="007D7178">
              <w:rPr>
                <w:b/>
              </w:rPr>
              <w:t>4.W.TP.2</w:t>
            </w:r>
            <w:proofErr w:type="gramEnd"/>
            <w:r>
              <w:t xml:space="preserve"> Write informative/explanatory texts to </w:t>
            </w:r>
            <w:r w:rsidRPr="00871CDA">
              <w:rPr>
                <w:color w:val="00B0F0"/>
              </w:rPr>
              <w:t xml:space="preserve">examine a topic and convey ideas and information. </w:t>
            </w:r>
          </w:p>
          <w:p w:rsidR="007D7178" w:rsidRDefault="007D7178" w:rsidP="007D7178">
            <w:pPr>
              <w:ind w:left="720"/>
            </w:pPr>
            <w:r>
              <w:t xml:space="preserve">a. </w:t>
            </w:r>
            <w:r w:rsidRPr="00871CDA">
              <w:rPr>
                <w:color w:val="00B050"/>
              </w:rPr>
              <w:t xml:space="preserve">Introduce a topic. </w:t>
            </w:r>
          </w:p>
          <w:p w:rsidR="007D7178" w:rsidRDefault="007D7178" w:rsidP="007D7178">
            <w:pPr>
              <w:ind w:left="720"/>
            </w:pPr>
            <w:r>
              <w:t xml:space="preserve">b. </w:t>
            </w:r>
            <w:r w:rsidRPr="00871CDA">
              <w:rPr>
                <w:color w:val="00B050"/>
              </w:rPr>
              <w:t xml:space="preserve">Group related information in paragraphs and sections. </w:t>
            </w:r>
          </w:p>
          <w:p w:rsidR="007D7178" w:rsidRDefault="007D7178" w:rsidP="007D7178">
            <w:pPr>
              <w:ind w:left="720"/>
            </w:pPr>
            <w:r>
              <w:t xml:space="preserve">c. Include formatting, features, illustrations, and multimedia, when needed, to provide clarity to the </w:t>
            </w:r>
          </w:p>
          <w:p w:rsidR="007D7178" w:rsidRDefault="007D7178" w:rsidP="007D7178">
            <w:pPr>
              <w:ind w:left="720"/>
            </w:pPr>
            <w:r>
              <w:t xml:space="preserve">    </w:t>
            </w:r>
            <w:proofErr w:type="gramStart"/>
            <w:r>
              <w:t>reader</w:t>
            </w:r>
            <w:proofErr w:type="gramEnd"/>
            <w:r>
              <w:t xml:space="preserve">. </w:t>
            </w:r>
          </w:p>
          <w:p w:rsidR="007D7178" w:rsidRPr="007F6E39" w:rsidRDefault="007D7178" w:rsidP="007D7178">
            <w:pPr>
              <w:ind w:left="720"/>
              <w:rPr>
                <w:color w:val="00B0F0"/>
              </w:rPr>
            </w:pPr>
            <w:r w:rsidRPr="00F32B90">
              <w:t xml:space="preserve">d. </w:t>
            </w:r>
            <w:r w:rsidRPr="007F6E39">
              <w:rPr>
                <w:color w:val="00B0F0"/>
              </w:rPr>
              <w:t xml:space="preserve">Develop the topic with facts, definitions, concrete details, quotations, or other information and examples related to the topic. </w:t>
            </w:r>
          </w:p>
          <w:p w:rsidR="007D7178" w:rsidRDefault="007D7178" w:rsidP="007D7178">
            <w:pPr>
              <w:ind w:left="720"/>
            </w:pPr>
            <w:r>
              <w:t xml:space="preserve">e. </w:t>
            </w:r>
            <w:r w:rsidRPr="00871CDA">
              <w:rPr>
                <w:color w:val="00B050"/>
              </w:rPr>
              <w:t xml:space="preserve">Provide a conclusion related to the information or explanation presented. </w:t>
            </w:r>
          </w:p>
          <w:p w:rsidR="007D7178" w:rsidRDefault="007D7178" w:rsidP="007D7178">
            <w:pPr>
              <w:ind w:left="720"/>
            </w:pPr>
            <w:r>
              <w:t xml:space="preserve">f. </w:t>
            </w:r>
            <w:r w:rsidRPr="00871CDA">
              <w:rPr>
                <w:color w:val="00B050"/>
              </w:rPr>
              <w:t xml:space="preserve">Link ideas within categories of information using words and phrases. </w:t>
            </w:r>
          </w:p>
          <w:p w:rsidR="007D7178" w:rsidRDefault="007D7178" w:rsidP="007D7178">
            <w:pPr>
              <w:ind w:left="720"/>
            </w:pPr>
            <w:r>
              <w:t xml:space="preserve">g. </w:t>
            </w:r>
            <w:r w:rsidRPr="00871CDA">
              <w:rPr>
                <w:color w:val="FF0000"/>
              </w:rPr>
              <w:t xml:space="preserve">Use precise language and domain-specific vocabulary to inform about or explain the topic. </w:t>
            </w:r>
          </w:p>
          <w:p w:rsidR="007D7178" w:rsidRPr="005B589C" w:rsidRDefault="007D7178" w:rsidP="007D7178">
            <w:pPr>
              <w:ind w:left="720"/>
              <w:rPr>
                <w:b/>
              </w:rPr>
            </w:pPr>
            <w:r>
              <w:t xml:space="preserve">h. </w:t>
            </w:r>
            <w:r w:rsidRPr="00871CDA">
              <w:rPr>
                <w:color w:val="7030A0"/>
              </w:rPr>
              <w:t>Apply language standards addressed in the Foundational Literacy standards.</w:t>
            </w:r>
          </w:p>
        </w:tc>
      </w:tr>
      <w:tr w:rsidR="007D7178" w:rsidRPr="005B589C" w:rsidTr="007D7178">
        <w:trPr>
          <w:trHeight w:val="683"/>
        </w:trPr>
        <w:tc>
          <w:tcPr>
            <w:tcW w:w="1435" w:type="dxa"/>
            <w:vAlign w:val="center"/>
          </w:tcPr>
          <w:p w:rsidR="007D7178" w:rsidRDefault="007D7178" w:rsidP="007D7178">
            <w:pPr>
              <w:jc w:val="center"/>
              <w:rPr>
                <w:b/>
                <w:sz w:val="48"/>
              </w:rPr>
            </w:pPr>
            <w:r>
              <w:rPr>
                <w:b/>
                <w:sz w:val="48"/>
              </w:rPr>
              <w:lastRenderedPageBreak/>
              <w:t>3</w:t>
            </w:r>
          </w:p>
        </w:tc>
        <w:tc>
          <w:tcPr>
            <w:tcW w:w="10073" w:type="dxa"/>
            <w:vAlign w:val="center"/>
          </w:tcPr>
          <w:p w:rsidR="008E0096" w:rsidRDefault="007D7178" w:rsidP="007D7178">
            <w:proofErr w:type="gramStart"/>
            <w:r w:rsidRPr="008E0096">
              <w:rPr>
                <w:b/>
              </w:rPr>
              <w:t>3.W.TP.2</w:t>
            </w:r>
            <w:proofErr w:type="gramEnd"/>
            <w:r>
              <w:t xml:space="preserve"> Write informative/explanatory texts to </w:t>
            </w:r>
            <w:r w:rsidRPr="00871CDA">
              <w:rPr>
                <w:color w:val="00B0F0"/>
              </w:rPr>
              <w:t xml:space="preserve">examine a topic and convey ideas and information. </w:t>
            </w:r>
          </w:p>
          <w:p w:rsidR="008E0096" w:rsidRDefault="007D7178" w:rsidP="008E0096">
            <w:pPr>
              <w:ind w:left="720"/>
            </w:pPr>
            <w:r>
              <w:t xml:space="preserve">a. </w:t>
            </w:r>
            <w:r w:rsidRPr="007C26EC">
              <w:rPr>
                <w:color w:val="00B050"/>
              </w:rPr>
              <w:t xml:space="preserve">Introduce a topic. </w:t>
            </w:r>
          </w:p>
          <w:p w:rsidR="008E0096" w:rsidRPr="007C26EC" w:rsidRDefault="007D7178" w:rsidP="008E0096">
            <w:pPr>
              <w:ind w:left="720"/>
              <w:rPr>
                <w:color w:val="00B050"/>
              </w:rPr>
            </w:pPr>
            <w:r>
              <w:t xml:space="preserve">b. </w:t>
            </w:r>
            <w:r w:rsidRPr="007C26EC">
              <w:rPr>
                <w:color w:val="00B050"/>
              </w:rPr>
              <w:t xml:space="preserve">Group related information together, including illustrations when needed, to provide clarity to the </w:t>
            </w:r>
          </w:p>
          <w:p w:rsidR="008E0096" w:rsidRPr="007C26EC" w:rsidRDefault="008E0096" w:rsidP="008E0096">
            <w:pPr>
              <w:ind w:left="720"/>
              <w:rPr>
                <w:color w:val="00B050"/>
              </w:rPr>
            </w:pPr>
            <w:r w:rsidRPr="007C26EC">
              <w:rPr>
                <w:color w:val="00B050"/>
              </w:rPr>
              <w:t xml:space="preserve">     </w:t>
            </w:r>
            <w:proofErr w:type="gramStart"/>
            <w:r w:rsidR="007D7178" w:rsidRPr="007C26EC">
              <w:rPr>
                <w:color w:val="00B050"/>
              </w:rPr>
              <w:t>reader</w:t>
            </w:r>
            <w:proofErr w:type="gramEnd"/>
            <w:r w:rsidR="007D7178" w:rsidRPr="007C26EC">
              <w:rPr>
                <w:color w:val="00B050"/>
              </w:rPr>
              <w:t xml:space="preserve">. </w:t>
            </w:r>
          </w:p>
          <w:p w:rsidR="008E0096" w:rsidRDefault="007D7178" w:rsidP="008E0096">
            <w:pPr>
              <w:ind w:left="720"/>
            </w:pPr>
            <w:r>
              <w:t xml:space="preserve">c. </w:t>
            </w:r>
            <w:r w:rsidRPr="00871CDA">
              <w:rPr>
                <w:color w:val="00B0F0"/>
              </w:rPr>
              <w:t xml:space="preserve">Develop the topic with facts, definitions, and details. </w:t>
            </w:r>
          </w:p>
          <w:p w:rsidR="008E0096" w:rsidRDefault="007D7178" w:rsidP="008E0096">
            <w:pPr>
              <w:ind w:left="720"/>
            </w:pPr>
            <w:r>
              <w:t xml:space="preserve">d. </w:t>
            </w:r>
            <w:r w:rsidRPr="007C26EC">
              <w:rPr>
                <w:color w:val="00B050"/>
              </w:rPr>
              <w:t xml:space="preserve">Provide a conclusion. </w:t>
            </w:r>
          </w:p>
          <w:p w:rsidR="008E0096" w:rsidRDefault="007D7178" w:rsidP="008E0096">
            <w:pPr>
              <w:ind w:left="720"/>
            </w:pPr>
            <w:r>
              <w:t xml:space="preserve">e. </w:t>
            </w:r>
            <w:r w:rsidRPr="007C26EC">
              <w:rPr>
                <w:color w:val="00B050"/>
              </w:rPr>
              <w:t>Use linking words and phrases to connect ideas within categories of information.</w:t>
            </w:r>
          </w:p>
          <w:p w:rsidR="008E0096" w:rsidRDefault="007D7178" w:rsidP="008E0096">
            <w:pPr>
              <w:ind w:left="720"/>
            </w:pPr>
            <w:r>
              <w:t xml:space="preserve">f. </w:t>
            </w:r>
            <w:r w:rsidRPr="007C26EC">
              <w:rPr>
                <w:color w:val="FF0000"/>
              </w:rPr>
              <w:t xml:space="preserve">Use precise language to inform about or explain the topic. </w:t>
            </w:r>
          </w:p>
          <w:p w:rsidR="007D7178" w:rsidRPr="005B589C" w:rsidRDefault="007D7178" w:rsidP="008E0096">
            <w:pPr>
              <w:ind w:left="720"/>
              <w:rPr>
                <w:b/>
              </w:rPr>
            </w:pPr>
            <w:r>
              <w:t xml:space="preserve">g. </w:t>
            </w:r>
            <w:r w:rsidRPr="007C26EC">
              <w:rPr>
                <w:color w:val="7030A0"/>
              </w:rPr>
              <w:t>Apply language standards addressed in the Foundational Literacy standards.</w:t>
            </w:r>
          </w:p>
        </w:tc>
      </w:tr>
      <w:tr w:rsidR="007D7178" w:rsidRPr="005B589C" w:rsidTr="007D7178">
        <w:trPr>
          <w:trHeight w:val="683"/>
        </w:trPr>
        <w:tc>
          <w:tcPr>
            <w:tcW w:w="1435" w:type="dxa"/>
            <w:vAlign w:val="center"/>
          </w:tcPr>
          <w:p w:rsidR="007D7178" w:rsidRDefault="007D7178" w:rsidP="007D7178">
            <w:pPr>
              <w:jc w:val="center"/>
              <w:rPr>
                <w:b/>
                <w:sz w:val="48"/>
              </w:rPr>
            </w:pPr>
            <w:r>
              <w:rPr>
                <w:b/>
                <w:sz w:val="48"/>
              </w:rPr>
              <w:t>2</w:t>
            </w:r>
          </w:p>
        </w:tc>
        <w:tc>
          <w:tcPr>
            <w:tcW w:w="10073" w:type="dxa"/>
            <w:vAlign w:val="center"/>
          </w:tcPr>
          <w:p w:rsidR="008E0096" w:rsidRDefault="008E0096" w:rsidP="007D7178">
            <w:proofErr w:type="gramStart"/>
            <w:r w:rsidRPr="008E0096">
              <w:rPr>
                <w:b/>
              </w:rPr>
              <w:t>2.W.TP.2</w:t>
            </w:r>
            <w:proofErr w:type="gramEnd"/>
            <w:r>
              <w:t xml:space="preserve"> Write informative/explanatory texts. </w:t>
            </w:r>
          </w:p>
          <w:p w:rsidR="008E0096" w:rsidRDefault="008E0096" w:rsidP="008E0096">
            <w:pPr>
              <w:ind w:left="720"/>
            </w:pPr>
            <w:r>
              <w:t xml:space="preserve">a. </w:t>
            </w:r>
            <w:r w:rsidRPr="007C26EC">
              <w:rPr>
                <w:color w:val="00B050"/>
              </w:rPr>
              <w:t xml:space="preserve">Introduce a topic. </w:t>
            </w:r>
          </w:p>
          <w:p w:rsidR="008E0096" w:rsidRDefault="008E0096" w:rsidP="008E0096">
            <w:pPr>
              <w:ind w:left="720"/>
            </w:pPr>
            <w:r>
              <w:t xml:space="preserve">b. </w:t>
            </w:r>
            <w:r w:rsidRPr="00871CDA">
              <w:rPr>
                <w:color w:val="00B0F0"/>
              </w:rPr>
              <w:t xml:space="preserve">Use facts and definitions to provide information. </w:t>
            </w:r>
          </w:p>
          <w:p w:rsidR="007D7178" w:rsidRPr="00287443" w:rsidRDefault="008E0096" w:rsidP="008E0096">
            <w:pPr>
              <w:ind w:left="720"/>
              <w:rPr>
                <w:b/>
              </w:rPr>
            </w:pPr>
            <w:r>
              <w:t xml:space="preserve">c. </w:t>
            </w:r>
            <w:r w:rsidRPr="007C26EC">
              <w:rPr>
                <w:color w:val="00B050"/>
              </w:rPr>
              <w:t>Provide a concluding statement or section.</w:t>
            </w:r>
          </w:p>
        </w:tc>
      </w:tr>
      <w:tr w:rsidR="007D7178" w:rsidRPr="005B589C" w:rsidTr="007D7178">
        <w:trPr>
          <w:trHeight w:val="683"/>
        </w:trPr>
        <w:tc>
          <w:tcPr>
            <w:tcW w:w="1435" w:type="dxa"/>
            <w:vAlign w:val="center"/>
          </w:tcPr>
          <w:p w:rsidR="007D7178" w:rsidRDefault="007D7178" w:rsidP="007D7178">
            <w:pPr>
              <w:jc w:val="center"/>
              <w:rPr>
                <w:b/>
                <w:sz w:val="48"/>
              </w:rPr>
            </w:pPr>
            <w:r>
              <w:rPr>
                <w:b/>
                <w:sz w:val="48"/>
              </w:rPr>
              <w:t>1</w:t>
            </w:r>
          </w:p>
        </w:tc>
        <w:tc>
          <w:tcPr>
            <w:tcW w:w="10073" w:type="dxa"/>
            <w:vAlign w:val="center"/>
          </w:tcPr>
          <w:p w:rsidR="007D7178" w:rsidRPr="00287443" w:rsidRDefault="008E0096" w:rsidP="007D7178">
            <w:pPr>
              <w:rPr>
                <w:b/>
              </w:rPr>
            </w:pPr>
            <w:proofErr w:type="gramStart"/>
            <w:r w:rsidRPr="008E0096">
              <w:rPr>
                <w:b/>
              </w:rPr>
              <w:t>1.W.TTP.2</w:t>
            </w:r>
            <w:proofErr w:type="gramEnd"/>
            <w:r>
              <w:t xml:space="preserve"> With prompting and support, write informative/explanatory texts, </w:t>
            </w:r>
            <w:r w:rsidRPr="00871CDA">
              <w:rPr>
                <w:color w:val="00B0F0"/>
              </w:rPr>
              <w:t>naming a topic, supplying some facts about the topic,</w:t>
            </w:r>
            <w:r>
              <w:t xml:space="preserve"> </w:t>
            </w:r>
            <w:r w:rsidRPr="007C26EC">
              <w:rPr>
                <w:color w:val="00B050"/>
              </w:rPr>
              <w:t>and providing some sense of closure.</w:t>
            </w:r>
          </w:p>
        </w:tc>
      </w:tr>
      <w:tr w:rsidR="007D7178" w:rsidRPr="005B589C" w:rsidTr="007D7178">
        <w:trPr>
          <w:trHeight w:val="683"/>
        </w:trPr>
        <w:tc>
          <w:tcPr>
            <w:tcW w:w="1435" w:type="dxa"/>
            <w:vAlign w:val="center"/>
          </w:tcPr>
          <w:p w:rsidR="007D7178" w:rsidRDefault="007D7178" w:rsidP="007D7178">
            <w:pPr>
              <w:jc w:val="center"/>
              <w:rPr>
                <w:b/>
                <w:sz w:val="48"/>
              </w:rPr>
            </w:pPr>
            <w:r>
              <w:rPr>
                <w:b/>
                <w:sz w:val="48"/>
              </w:rPr>
              <w:t>K</w:t>
            </w:r>
          </w:p>
        </w:tc>
        <w:tc>
          <w:tcPr>
            <w:tcW w:w="10073" w:type="dxa"/>
            <w:vAlign w:val="center"/>
          </w:tcPr>
          <w:p w:rsidR="007D7178" w:rsidRPr="00287443" w:rsidRDefault="008E0096" w:rsidP="007D7178">
            <w:pPr>
              <w:rPr>
                <w:b/>
              </w:rPr>
            </w:pPr>
            <w:r w:rsidRPr="008E0096">
              <w:rPr>
                <w:b/>
              </w:rPr>
              <w:t>K.W.TTP.2</w:t>
            </w:r>
            <w:r>
              <w:t xml:space="preserve"> With prompting and support, use a combination of drawing, dictating, and/or writing </w:t>
            </w:r>
            <w:r w:rsidRPr="007F6E39">
              <w:rPr>
                <w:color w:val="00B0F0"/>
              </w:rPr>
              <w:t xml:space="preserve">to compose </w:t>
            </w:r>
            <w:r w:rsidRPr="00871CDA">
              <w:rPr>
                <w:color w:val="00B0F0"/>
              </w:rPr>
              <w:t>informative/explanatory texts.</w:t>
            </w:r>
          </w:p>
        </w:tc>
      </w:tr>
    </w:tbl>
    <w:p w:rsidR="007D7178" w:rsidRDefault="007D7178"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p w:rsidR="008E0096" w:rsidRDefault="008E0096" w:rsidP="008003E0">
      <w:pPr>
        <w:spacing w:after="0"/>
      </w:pPr>
    </w:p>
    <w:tbl>
      <w:tblPr>
        <w:tblStyle w:val="TableGrid"/>
        <w:tblW w:w="0" w:type="auto"/>
        <w:tblLook w:val="04A0" w:firstRow="1" w:lastRow="0" w:firstColumn="1" w:lastColumn="0" w:noHBand="0" w:noVBand="1"/>
      </w:tblPr>
      <w:tblGrid>
        <w:gridCol w:w="1435"/>
        <w:gridCol w:w="270"/>
        <w:gridCol w:w="4902"/>
        <w:gridCol w:w="4903"/>
      </w:tblGrid>
      <w:tr w:rsidR="00F551D2" w:rsidTr="00F551D2">
        <w:tc>
          <w:tcPr>
            <w:tcW w:w="1705" w:type="dxa"/>
            <w:gridSpan w:val="2"/>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gridSpan w:val="2"/>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r w:rsidR="008E0096" w:rsidRPr="0078304F" w:rsidTr="00F551D2">
        <w:trPr>
          <w:trHeight w:val="935"/>
        </w:trPr>
        <w:tc>
          <w:tcPr>
            <w:tcW w:w="11508" w:type="dxa"/>
            <w:gridSpan w:val="4"/>
            <w:shd w:val="clear" w:color="auto" w:fill="A6A6A6" w:themeFill="background1" w:themeFillShade="A6"/>
            <w:vAlign w:val="center"/>
          </w:tcPr>
          <w:p w:rsidR="008E0096" w:rsidRPr="008E0096" w:rsidRDefault="008E0096" w:rsidP="008E0096">
            <w:pPr>
              <w:jc w:val="center"/>
              <w:rPr>
                <w:b/>
                <w:color w:val="FFFFFF" w:themeColor="background1"/>
              </w:rPr>
            </w:pPr>
            <w:r w:rsidRPr="008E0096">
              <w:rPr>
                <w:b/>
                <w:color w:val="FFFFFF" w:themeColor="background1"/>
              </w:rPr>
              <w:t>WRITING STANDARDS: Text Types and Protocol – Standard 3</w:t>
            </w:r>
          </w:p>
          <w:p w:rsidR="008E0096" w:rsidRPr="0078304F" w:rsidRDefault="008E0096" w:rsidP="008E0096">
            <w:pPr>
              <w:jc w:val="center"/>
              <w:rPr>
                <w:b/>
                <w:color w:val="FFFFFF" w:themeColor="background1"/>
              </w:rPr>
            </w:pPr>
            <w:r w:rsidRPr="008E0096">
              <w:rPr>
                <w:b/>
                <w:color w:val="FFFFFF" w:themeColor="background1"/>
              </w:rPr>
              <w:t>W.TTP.3</w:t>
            </w:r>
          </w:p>
        </w:tc>
      </w:tr>
      <w:tr w:rsidR="008E0096" w:rsidRPr="0078304F" w:rsidTr="00F551D2">
        <w:trPr>
          <w:trHeight w:val="1025"/>
        </w:trPr>
        <w:tc>
          <w:tcPr>
            <w:tcW w:w="11508" w:type="dxa"/>
            <w:gridSpan w:val="4"/>
            <w:shd w:val="clear" w:color="auto" w:fill="000000" w:themeFill="text1"/>
            <w:vAlign w:val="center"/>
          </w:tcPr>
          <w:p w:rsidR="008E0096" w:rsidRPr="008E0096" w:rsidRDefault="008E0096" w:rsidP="008E0096">
            <w:pPr>
              <w:jc w:val="center"/>
              <w:rPr>
                <w:b/>
                <w:color w:val="FFFFFF" w:themeColor="background1"/>
              </w:rPr>
            </w:pPr>
            <w:r w:rsidRPr="008E0096">
              <w:rPr>
                <w:b/>
                <w:color w:val="FFFFFF" w:themeColor="background1"/>
              </w:rPr>
              <w:t>Cornerstone: Write narratives to develop real or imagined experiences or events using effective</w:t>
            </w:r>
          </w:p>
          <w:p w:rsidR="008E0096" w:rsidRPr="0078304F" w:rsidRDefault="008E0096" w:rsidP="008E0096">
            <w:pPr>
              <w:jc w:val="center"/>
              <w:rPr>
                <w:b/>
              </w:rPr>
            </w:pPr>
            <w:r w:rsidRPr="008E0096">
              <w:rPr>
                <w:b/>
                <w:color w:val="FFFFFF" w:themeColor="background1"/>
              </w:rPr>
              <w:t>techniques, well-chosen details, and well-structured event sequences</w:t>
            </w:r>
          </w:p>
        </w:tc>
      </w:tr>
      <w:tr w:rsidR="008E0096" w:rsidRPr="0078304F" w:rsidTr="00F551D2">
        <w:trPr>
          <w:trHeight w:val="260"/>
        </w:trPr>
        <w:tc>
          <w:tcPr>
            <w:tcW w:w="1435" w:type="dxa"/>
            <w:vAlign w:val="center"/>
          </w:tcPr>
          <w:p w:rsidR="008E0096" w:rsidRPr="0078304F" w:rsidRDefault="008E0096" w:rsidP="00F551D2">
            <w:pPr>
              <w:jc w:val="center"/>
              <w:rPr>
                <w:b/>
              </w:rPr>
            </w:pPr>
            <w:r w:rsidRPr="0078304F">
              <w:rPr>
                <w:b/>
              </w:rPr>
              <w:t>GRADE SPAN</w:t>
            </w:r>
          </w:p>
        </w:tc>
        <w:tc>
          <w:tcPr>
            <w:tcW w:w="10073" w:type="dxa"/>
            <w:gridSpan w:val="3"/>
            <w:vAlign w:val="center"/>
          </w:tcPr>
          <w:p w:rsidR="008E0096" w:rsidRPr="0078304F" w:rsidRDefault="008E0096" w:rsidP="00F551D2">
            <w:pPr>
              <w:jc w:val="center"/>
              <w:rPr>
                <w:b/>
              </w:rPr>
            </w:pPr>
            <w:r w:rsidRPr="0078304F">
              <w:rPr>
                <w:b/>
              </w:rPr>
              <w:t>STANDARDS</w:t>
            </w:r>
          </w:p>
        </w:tc>
      </w:tr>
      <w:tr w:rsidR="008E0096" w:rsidRPr="009B175B" w:rsidTr="00F551D2">
        <w:trPr>
          <w:trHeight w:val="872"/>
        </w:trPr>
        <w:tc>
          <w:tcPr>
            <w:tcW w:w="1435" w:type="dxa"/>
            <w:vAlign w:val="center"/>
          </w:tcPr>
          <w:p w:rsidR="008E0096" w:rsidRPr="0078304F" w:rsidRDefault="008E0096" w:rsidP="00F551D2">
            <w:pPr>
              <w:rPr>
                <w:b/>
              </w:rPr>
            </w:pPr>
            <w:r>
              <w:rPr>
                <w:b/>
                <w:sz w:val="48"/>
              </w:rPr>
              <w:t>11-12</w:t>
            </w:r>
          </w:p>
        </w:tc>
        <w:tc>
          <w:tcPr>
            <w:tcW w:w="10073" w:type="dxa"/>
            <w:gridSpan w:val="3"/>
            <w:vAlign w:val="center"/>
          </w:tcPr>
          <w:p w:rsidR="008E0096" w:rsidRPr="007C26EC" w:rsidRDefault="008E0096" w:rsidP="008E0096">
            <w:pPr>
              <w:rPr>
                <w:color w:val="00B050"/>
              </w:rPr>
            </w:pPr>
            <w:r w:rsidRPr="008E0096">
              <w:rPr>
                <w:b/>
              </w:rPr>
              <w:t>11-12.W.TTP.3</w:t>
            </w:r>
            <w:r>
              <w:t xml:space="preserve"> Write narrative fiction or literary nonfiction to </w:t>
            </w:r>
            <w:r w:rsidRPr="007C26EC">
              <w:rPr>
                <w:color w:val="00B0F0"/>
              </w:rPr>
              <w:t xml:space="preserve">convey experiences and/or events using effective techniques, well-chosen details, </w:t>
            </w:r>
            <w:r w:rsidRPr="007C26EC">
              <w:rPr>
                <w:color w:val="00B050"/>
              </w:rPr>
              <w:t xml:space="preserve">and well-structured event sequences. </w:t>
            </w:r>
          </w:p>
          <w:p w:rsidR="008E0096" w:rsidRPr="007C26EC" w:rsidRDefault="008E0096" w:rsidP="008E0096">
            <w:pPr>
              <w:ind w:left="720"/>
              <w:rPr>
                <w:color w:val="00B0F0"/>
              </w:rPr>
            </w:pPr>
            <w:r>
              <w:t xml:space="preserve">a. </w:t>
            </w:r>
            <w:r w:rsidRPr="00B172B9">
              <w:rPr>
                <w:color w:val="FF66FF"/>
              </w:rPr>
              <w:t>Engage</w:t>
            </w:r>
            <w:r>
              <w:t xml:space="preserve"> </w:t>
            </w:r>
            <w:r w:rsidRPr="00B172B9">
              <w:rPr>
                <w:color w:val="00B050"/>
              </w:rPr>
              <w:t xml:space="preserve">and orient the reader </w:t>
            </w:r>
            <w:r w:rsidRPr="00B172B9">
              <w:rPr>
                <w:color w:val="00B0F0"/>
              </w:rPr>
              <w:t>by</w:t>
            </w:r>
            <w:r>
              <w:t xml:space="preserve"> </w:t>
            </w:r>
            <w:r w:rsidRPr="007C26EC">
              <w:rPr>
                <w:color w:val="00B0F0"/>
              </w:rPr>
              <w:t xml:space="preserve">setting out a problem, situation, or observation and its </w:t>
            </w:r>
          </w:p>
          <w:p w:rsidR="008E0096" w:rsidRDefault="008E0096" w:rsidP="008E0096">
            <w:pPr>
              <w:ind w:left="720"/>
            </w:pPr>
            <w:r w:rsidRPr="007C26EC">
              <w:rPr>
                <w:color w:val="00B0F0"/>
              </w:rPr>
              <w:t xml:space="preserve">     </w:t>
            </w:r>
            <w:proofErr w:type="gramStart"/>
            <w:r w:rsidRPr="007C26EC">
              <w:rPr>
                <w:color w:val="00B0F0"/>
              </w:rPr>
              <w:t>significance</w:t>
            </w:r>
            <w:proofErr w:type="gramEnd"/>
            <w:r w:rsidRPr="007C26EC">
              <w:rPr>
                <w:color w:val="00B0F0"/>
              </w:rPr>
              <w:t xml:space="preserve">, </w:t>
            </w:r>
            <w:r w:rsidRPr="00B172B9">
              <w:rPr>
                <w:color w:val="FF66FF"/>
              </w:rPr>
              <w:t>establishing point of view</w:t>
            </w:r>
            <w:r>
              <w:t xml:space="preserve">, </w:t>
            </w:r>
            <w:r w:rsidRPr="007C26EC">
              <w:rPr>
                <w:color w:val="00B0F0"/>
              </w:rPr>
              <w:t xml:space="preserve">and introducing a narrator/speaker and/or characters. </w:t>
            </w:r>
          </w:p>
          <w:p w:rsidR="008E0096" w:rsidRPr="007C26EC" w:rsidRDefault="008E0096" w:rsidP="008E0096">
            <w:pPr>
              <w:ind w:left="720"/>
              <w:rPr>
                <w:color w:val="00B050"/>
              </w:rPr>
            </w:pPr>
            <w:r>
              <w:t xml:space="preserve">b. </w:t>
            </w:r>
            <w:r w:rsidRPr="007C26EC">
              <w:rPr>
                <w:color w:val="00B050"/>
              </w:rPr>
              <w:t xml:space="preserve">Sequence events so that they build on one another to create a coherent whole and build toward a </w:t>
            </w:r>
          </w:p>
          <w:p w:rsidR="008E0096" w:rsidRPr="007C26EC" w:rsidRDefault="008E0096" w:rsidP="008E0096">
            <w:pPr>
              <w:ind w:left="720"/>
              <w:rPr>
                <w:color w:val="00B050"/>
              </w:rPr>
            </w:pPr>
            <w:r w:rsidRPr="007C26EC">
              <w:rPr>
                <w:color w:val="00B050"/>
              </w:rPr>
              <w:t xml:space="preserve">     </w:t>
            </w:r>
            <w:proofErr w:type="gramStart"/>
            <w:r w:rsidRPr="007C26EC">
              <w:rPr>
                <w:color w:val="00B050"/>
              </w:rPr>
              <w:t>particular</w:t>
            </w:r>
            <w:proofErr w:type="gramEnd"/>
            <w:r w:rsidRPr="007C26EC">
              <w:rPr>
                <w:color w:val="00B050"/>
              </w:rPr>
              <w:t xml:space="preserve"> tone and outcome. </w:t>
            </w:r>
          </w:p>
          <w:p w:rsidR="008E0096" w:rsidRDefault="008E0096" w:rsidP="008E0096">
            <w:pPr>
              <w:ind w:left="720"/>
            </w:pPr>
            <w:r>
              <w:t xml:space="preserve">c. </w:t>
            </w:r>
            <w:r w:rsidRPr="007C26EC">
              <w:rPr>
                <w:color w:val="00B050"/>
              </w:rPr>
              <w:t xml:space="preserve">Create a smooth progression of experiences or events. </w:t>
            </w:r>
          </w:p>
          <w:p w:rsidR="008E0096" w:rsidRPr="007C26EC" w:rsidRDefault="008E0096" w:rsidP="008E0096">
            <w:pPr>
              <w:ind w:left="720"/>
              <w:rPr>
                <w:color w:val="00B0F0"/>
              </w:rPr>
            </w:pPr>
            <w:r>
              <w:t xml:space="preserve">d. </w:t>
            </w:r>
            <w:r w:rsidRPr="007C26EC">
              <w:rPr>
                <w:color w:val="00B0F0"/>
              </w:rPr>
              <w:t xml:space="preserve">Use narrative techniques, such as dialogue, </w:t>
            </w:r>
            <w:r w:rsidRPr="007C26EC">
              <w:rPr>
                <w:color w:val="00B050"/>
              </w:rPr>
              <w:t>pacing,</w:t>
            </w:r>
            <w:r>
              <w:t xml:space="preserve"> </w:t>
            </w:r>
            <w:r w:rsidRPr="00B172B9">
              <w:rPr>
                <w:color w:val="FF0000"/>
              </w:rPr>
              <w:t xml:space="preserve">description, </w:t>
            </w:r>
            <w:r w:rsidRPr="007C26EC">
              <w:rPr>
                <w:color w:val="00B0F0"/>
              </w:rPr>
              <w:t xml:space="preserve">reflection, and multiple plot lines to </w:t>
            </w:r>
          </w:p>
          <w:p w:rsidR="008E0096" w:rsidRPr="007C26EC" w:rsidRDefault="008E0096" w:rsidP="008E0096">
            <w:pPr>
              <w:ind w:left="720"/>
              <w:rPr>
                <w:color w:val="00B0F0"/>
              </w:rPr>
            </w:pPr>
            <w:r w:rsidRPr="007C26EC">
              <w:rPr>
                <w:color w:val="00B0F0"/>
              </w:rPr>
              <w:t xml:space="preserve">     </w:t>
            </w:r>
            <w:proofErr w:type="gramStart"/>
            <w:r w:rsidRPr="007C26EC">
              <w:rPr>
                <w:color w:val="00B0F0"/>
              </w:rPr>
              <w:t>convey</w:t>
            </w:r>
            <w:proofErr w:type="gramEnd"/>
            <w:r w:rsidRPr="007C26EC">
              <w:rPr>
                <w:color w:val="00B0F0"/>
              </w:rPr>
              <w:t xml:space="preserve"> experiences, events, and/or characters. </w:t>
            </w:r>
          </w:p>
          <w:p w:rsidR="008E0096" w:rsidRPr="007C26EC" w:rsidRDefault="008E0096" w:rsidP="008E0096">
            <w:pPr>
              <w:ind w:left="720"/>
              <w:rPr>
                <w:color w:val="00B050"/>
              </w:rPr>
            </w:pPr>
            <w:r>
              <w:t xml:space="preserve">e. </w:t>
            </w:r>
            <w:r w:rsidRPr="007C26EC">
              <w:rPr>
                <w:color w:val="00B050"/>
              </w:rPr>
              <w:t xml:space="preserve">Provide a conclusion that follows from and reflects on what is experienced, observed, or resolved </w:t>
            </w:r>
          </w:p>
          <w:p w:rsidR="008E0096" w:rsidRPr="007C26EC" w:rsidRDefault="008E0096" w:rsidP="008E0096">
            <w:pPr>
              <w:ind w:left="720"/>
              <w:rPr>
                <w:color w:val="00B050"/>
              </w:rPr>
            </w:pPr>
            <w:r w:rsidRPr="007C26EC">
              <w:rPr>
                <w:color w:val="00B050"/>
              </w:rPr>
              <w:t xml:space="preserve">     </w:t>
            </w:r>
            <w:proofErr w:type="gramStart"/>
            <w:r w:rsidRPr="007C26EC">
              <w:rPr>
                <w:color w:val="00B050"/>
              </w:rPr>
              <w:t>over</w:t>
            </w:r>
            <w:proofErr w:type="gramEnd"/>
            <w:r w:rsidRPr="007C26EC">
              <w:rPr>
                <w:color w:val="00B050"/>
              </w:rPr>
              <w:t xml:space="preserve"> the course of the narrative. </w:t>
            </w:r>
          </w:p>
          <w:p w:rsidR="008E0096" w:rsidRPr="00B172B9" w:rsidRDefault="008E0096" w:rsidP="008E0096">
            <w:pPr>
              <w:ind w:left="720"/>
              <w:rPr>
                <w:color w:val="FF0000"/>
              </w:rPr>
            </w:pPr>
            <w:r>
              <w:t xml:space="preserve">f. </w:t>
            </w:r>
            <w:r w:rsidRPr="00B172B9">
              <w:rPr>
                <w:color w:val="FF0000"/>
              </w:rPr>
              <w:t xml:space="preserve">Use precise words and phrases, telling details, and sensory language to convey a vivid picture of the </w:t>
            </w:r>
          </w:p>
          <w:p w:rsidR="008E0096" w:rsidRPr="00B172B9" w:rsidRDefault="008E0096" w:rsidP="008E0096">
            <w:pPr>
              <w:ind w:left="720"/>
              <w:rPr>
                <w:color w:val="FF0000"/>
              </w:rPr>
            </w:pPr>
            <w:r w:rsidRPr="00B172B9">
              <w:rPr>
                <w:color w:val="FF0000"/>
              </w:rPr>
              <w:t xml:space="preserve">     </w:t>
            </w:r>
            <w:proofErr w:type="gramStart"/>
            <w:r w:rsidRPr="00B172B9">
              <w:rPr>
                <w:color w:val="FF0000"/>
              </w:rPr>
              <w:t>experiences</w:t>
            </w:r>
            <w:proofErr w:type="gramEnd"/>
            <w:r w:rsidRPr="00B172B9">
              <w:rPr>
                <w:color w:val="FF0000"/>
              </w:rPr>
              <w:t xml:space="preserve">, events, setting, and/or characters. </w:t>
            </w:r>
          </w:p>
          <w:p w:rsidR="008E0096" w:rsidRPr="00B172B9" w:rsidRDefault="008E0096" w:rsidP="008E0096">
            <w:pPr>
              <w:ind w:left="720"/>
              <w:rPr>
                <w:color w:val="F79646" w:themeColor="accent6"/>
              </w:rPr>
            </w:pPr>
            <w:r>
              <w:t xml:space="preserve">g. </w:t>
            </w:r>
            <w:r w:rsidRPr="00B172B9">
              <w:rPr>
                <w:color w:val="FF0000"/>
              </w:rPr>
              <w:t xml:space="preserve">Use appropriate language </w:t>
            </w:r>
            <w:r w:rsidRPr="00B172B9">
              <w:rPr>
                <w:color w:val="F79646" w:themeColor="accent6"/>
              </w:rPr>
              <w:t xml:space="preserve">and techniques, such as metaphor, simile, and analogy. </w:t>
            </w:r>
          </w:p>
          <w:p w:rsidR="008E0096" w:rsidRPr="009B175B" w:rsidRDefault="008E0096" w:rsidP="008E0096">
            <w:pPr>
              <w:ind w:left="720"/>
            </w:pPr>
            <w:r>
              <w:t xml:space="preserve">h. </w:t>
            </w:r>
            <w:r w:rsidRPr="00B172B9">
              <w:rPr>
                <w:color w:val="FF66FF"/>
              </w:rPr>
              <w:t>Establish and maintain an appropriate style and tone.</w:t>
            </w:r>
          </w:p>
        </w:tc>
      </w:tr>
      <w:tr w:rsidR="008E0096" w:rsidRPr="009B175B" w:rsidTr="00F551D2">
        <w:trPr>
          <w:trHeight w:val="980"/>
        </w:trPr>
        <w:tc>
          <w:tcPr>
            <w:tcW w:w="1435" w:type="dxa"/>
            <w:vAlign w:val="center"/>
          </w:tcPr>
          <w:p w:rsidR="008E0096" w:rsidRDefault="008E0096" w:rsidP="00F551D2">
            <w:pPr>
              <w:jc w:val="center"/>
            </w:pPr>
            <w:r>
              <w:rPr>
                <w:b/>
                <w:sz w:val="48"/>
              </w:rPr>
              <w:t>9-10</w:t>
            </w:r>
          </w:p>
        </w:tc>
        <w:tc>
          <w:tcPr>
            <w:tcW w:w="10073" w:type="dxa"/>
            <w:gridSpan w:val="3"/>
            <w:vAlign w:val="center"/>
          </w:tcPr>
          <w:p w:rsidR="008E0096" w:rsidRDefault="008E0096" w:rsidP="008E0096">
            <w:r w:rsidRPr="008E0096">
              <w:rPr>
                <w:b/>
              </w:rPr>
              <w:t>9-10.W.TTP.3</w:t>
            </w:r>
            <w:r>
              <w:t xml:space="preserve"> Write narrative fiction or literary nonfiction to </w:t>
            </w:r>
            <w:r w:rsidRPr="007C26EC">
              <w:rPr>
                <w:color w:val="00B0F0"/>
              </w:rPr>
              <w:t>convey experiences and/or events using effective techniques, well-chosen details</w:t>
            </w:r>
            <w:r>
              <w:t xml:space="preserve">, </w:t>
            </w:r>
            <w:r w:rsidRPr="007C26EC">
              <w:rPr>
                <w:color w:val="00B050"/>
              </w:rPr>
              <w:t xml:space="preserve">and well-structured event sequences. </w:t>
            </w:r>
          </w:p>
          <w:p w:rsidR="008E0096" w:rsidRPr="00B172B9" w:rsidRDefault="008E0096" w:rsidP="008E0096">
            <w:pPr>
              <w:ind w:left="720"/>
              <w:rPr>
                <w:color w:val="FF66FF"/>
              </w:rPr>
            </w:pPr>
            <w:r>
              <w:t xml:space="preserve">a. </w:t>
            </w:r>
            <w:r w:rsidRPr="00B172B9">
              <w:rPr>
                <w:color w:val="FF66FF"/>
              </w:rPr>
              <w:t>Engage</w:t>
            </w:r>
            <w:r>
              <w:t xml:space="preserve"> </w:t>
            </w:r>
            <w:r w:rsidRPr="007C26EC">
              <w:rPr>
                <w:color w:val="00B050"/>
              </w:rPr>
              <w:t xml:space="preserve">and orient the reader </w:t>
            </w:r>
            <w:r w:rsidRPr="00B172B9">
              <w:rPr>
                <w:color w:val="00B0F0"/>
              </w:rPr>
              <w:t>by</w:t>
            </w:r>
            <w:r w:rsidRPr="007C26EC">
              <w:rPr>
                <w:color w:val="00B0F0"/>
              </w:rPr>
              <w:t xml:space="preserve"> setting out a problem, situation, or observatio</w:t>
            </w:r>
            <w:r w:rsidRPr="00B172B9">
              <w:rPr>
                <w:color w:val="00B0F0"/>
              </w:rPr>
              <w:t xml:space="preserve">n, </w:t>
            </w:r>
            <w:r w:rsidRPr="00B172B9">
              <w:rPr>
                <w:color w:val="FF66FF"/>
              </w:rPr>
              <w:t xml:space="preserve">establishing point </w:t>
            </w:r>
          </w:p>
          <w:p w:rsidR="008E0096" w:rsidRDefault="008E0096" w:rsidP="008E0096">
            <w:pPr>
              <w:ind w:left="720"/>
            </w:pPr>
            <w:r w:rsidRPr="00B172B9">
              <w:rPr>
                <w:color w:val="FF66FF"/>
              </w:rPr>
              <w:t xml:space="preserve">     </w:t>
            </w:r>
            <w:proofErr w:type="gramStart"/>
            <w:r w:rsidRPr="00B172B9">
              <w:rPr>
                <w:color w:val="FF66FF"/>
              </w:rPr>
              <w:t>of</w:t>
            </w:r>
            <w:proofErr w:type="gramEnd"/>
            <w:r w:rsidRPr="00B172B9">
              <w:rPr>
                <w:color w:val="FF66FF"/>
              </w:rPr>
              <w:t xml:space="preserve"> view, </w:t>
            </w:r>
            <w:r w:rsidRPr="007C26EC">
              <w:rPr>
                <w:color w:val="00B0F0"/>
              </w:rPr>
              <w:t xml:space="preserve">and introducing a narrator/speaker and/or characters. </w:t>
            </w:r>
          </w:p>
          <w:p w:rsidR="008E0096" w:rsidRPr="007C26EC" w:rsidRDefault="008E0096" w:rsidP="008E0096">
            <w:pPr>
              <w:ind w:left="720"/>
              <w:rPr>
                <w:color w:val="00B050"/>
              </w:rPr>
            </w:pPr>
            <w:r>
              <w:t xml:space="preserve">b. </w:t>
            </w:r>
            <w:r w:rsidRPr="007C26EC">
              <w:rPr>
                <w:color w:val="00B050"/>
              </w:rPr>
              <w:t xml:space="preserve">Sequence events so that they build on one another to create a coherent whole. </w:t>
            </w:r>
          </w:p>
          <w:p w:rsidR="008E0096" w:rsidRPr="007C26EC" w:rsidRDefault="008E0096" w:rsidP="008E0096">
            <w:pPr>
              <w:ind w:left="720"/>
              <w:rPr>
                <w:color w:val="00B050"/>
              </w:rPr>
            </w:pPr>
            <w:r>
              <w:t xml:space="preserve">c. </w:t>
            </w:r>
            <w:r w:rsidRPr="007C26EC">
              <w:rPr>
                <w:color w:val="00B050"/>
              </w:rPr>
              <w:t xml:space="preserve">Create a smooth progression of experiences or events. </w:t>
            </w:r>
          </w:p>
          <w:p w:rsidR="008E0096" w:rsidRPr="007C26EC" w:rsidRDefault="008E0096" w:rsidP="008E0096">
            <w:pPr>
              <w:ind w:left="720"/>
              <w:rPr>
                <w:color w:val="00B0F0"/>
              </w:rPr>
            </w:pPr>
            <w:r>
              <w:t xml:space="preserve">d. </w:t>
            </w:r>
            <w:r w:rsidRPr="007C26EC">
              <w:rPr>
                <w:color w:val="00B0F0"/>
              </w:rPr>
              <w:t>Use narrative techniques, such as dialogue</w:t>
            </w:r>
            <w:r w:rsidRPr="007C26EC">
              <w:rPr>
                <w:color w:val="00B050"/>
              </w:rPr>
              <w:t>, pacing</w:t>
            </w:r>
            <w:r>
              <w:t xml:space="preserve">, </w:t>
            </w:r>
            <w:r w:rsidRPr="00B172B9">
              <w:rPr>
                <w:color w:val="FF0000"/>
              </w:rPr>
              <w:t xml:space="preserve">description, </w:t>
            </w:r>
            <w:r w:rsidRPr="007C26EC">
              <w:rPr>
                <w:color w:val="00B0F0"/>
              </w:rPr>
              <w:t xml:space="preserve">reflection, and multiple plot lines to </w:t>
            </w:r>
          </w:p>
          <w:p w:rsidR="008E0096" w:rsidRPr="007C26EC" w:rsidRDefault="008E0096" w:rsidP="008E0096">
            <w:pPr>
              <w:ind w:left="720"/>
              <w:rPr>
                <w:color w:val="00B0F0"/>
              </w:rPr>
            </w:pPr>
            <w:r w:rsidRPr="007C26EC">
              <w:rPr>
                <w:color w:val="00B0F0"/>
              </w:rPr>
              <w:t xml:space="preserve">     </w:t>
            </w:r>
            <w:proofErr w:type="gramStart"/>
            <w:r w:rsidRPr="007C26EC">
              <w:rPr>
                <w:color w:val="00B0F0"/>
              </w:rPr>
              <w:t>convey</w:t>
            </w:r>
            <w:proofErr w:type="gramEnd"/>
            <w:r w:rsidRPr="007C26EC">
              <w:rPr>
                <w:color w:val="00B0F0"/>
              </w:rPr>
              <w:t xml:space="preserve"> experiences, events, and/or characters. </w:t>
            </w:r>
          </w:p>
          <w:p w:rsidR="008E0096" w:rsidRPr="00B172B9" w:rsidRDefault="008E0096" w:rsidP="008E0096">
            <w:pPr>
              <w:ind w:left="720"/>
              <w:rPr>
                <w:color w:val="00B050"/>
              </w:rPr>
            </w:pPr>
            <w:r>
              <w:t xml:space="preserve">e. </w:t>
            </w:r>
            <w:r w:rsidRPr="00B172B9">
              <w:rPr>
                <w:color w:val="00B050"/>
              </w:rPr>
              <w:t xml:space="preserve">Provide a conclusion that follows from and reflects on what is experienced, observed, or resolved </w:t>
            </w:r>
          </w:p>
          <w:p w:rsidR="008E0096" w:rsidRPr="00B172B9" w:rsidRDefault="008E0096" w:rsidP="008E0096">
            <w:pPr>
              <w:ind w:left="720"/>
              <w:rPr>
                <w:color w:val="00B050"/>
              </w:rPr>
            </w:pPr>
            <w:r w:rsidRPr="00B172B9">
              <w:rPr>
                <w:color w:val="00B050"/>
              </w:rPr>
              <w:t xml:space="preserve">     </w:t>
            </w:r>
            <w:proofErr w:type="gramStart"/>
            <w:r w:rsidRPr="00B172B9">
              <w:rPr>
                <w:color w:val="00B050"/>
              </w:rPr>
              <w:t>over</w:t>
            </w:r>
            <w:proofErr w:type="gramEnd"/>
            <w:r w:rsidRPr="00B172B9">
              <w:rPr>
                <w:color w:val="00B050"/>
              </w:rPr>
              <w:t xml:space="preserve"> the course of the narrative. </w:t>
            </w:r>
          </w:p>
          <w:p w:rsidR="008E0096" w:rsidRPr="00B172B9" w:rsidRDefault="008E0096" w:rsidP="008E0096">
            <w:pPr>
              <w:ind w:left="720"/>
              <w:rPr>
                <w:color w:val="FF0000"/>
              </w:rPr>
            </w:pPr>
            <w:r>
              <w:t xml:space="preserve">f. </w:t>
            </w:r>
            <w:r w:rsidRPr="00B172B9">
              <w:rPr>
                <w:color w:val="FF0000"/>
              </w:rPr>
              <w:t xml:space="preserve">Use precise words and phrases, telling details, and sensory language to convey a vivid picture of the </w:t>
            </w:r>
          </w:p>
          <w:p w:rsidR="008E0096" w:rsidRPr="00B172B9" w:rsidRDefault="008E0096" w:rsidP="008E0096">
            <w:pPr>
              <w:ind w:left="720"/>
              <w:rPr>
                <w:color w:val="FF0000"/>
              </w:rPr>
            </w:pPr>
            <w:r w:rsidRPr="00B172B9">
              <w:rPr>
                <w:color w:val="FF0000"/>
              </w:rPr>
              <w:t xml:space="preserve">    </w:t>
            </w:r>
            <w:proofErr w:type="gramStart"/>
            <w:r w:rsidRPr="00B172B9">
              <w:rPr>
                <w:color w:val="FF0000"/>
              </w:rPr>
              <w:t>experiences</w:t>
            </w:r>
            <w:proofErr w:type="gramEnd"/>
            <w:r w:rsidRPr="00B172B9">
              <w:rPr>
                <w:color w:val="FF0000"/>
              </w:rPr>
              <w:t xml:space="preserve">, events, setting, and/or characters. </w:t>
            </w:r>
          </w:p>
          <w:p w:rsidR="008E0096" w:rsidRPr="009B175B" w:rsidRDefault="008E0096" w:rsidP="008E0096">
            <w:pPr>
              <w:ind w:left="720"/>
            </w:pPr>
            <w:r>
              <w:t xml:space="preserve">g. </w:t>
            </w:r>
            <w:r w:rsidRPr="00B172B9">
              <w:rPr>
                <w:color w:val="FF66FF"/>
              </w:rPr>
              <w:t>Establish and maintain an appropriate style and tone.</w:t>
            </w:r>
          </w:p>
        </w:tc>
      </w:tr>
      <w:tr w:rsidR="008E0096" w:rsidRPr="0078304F" w:rsidTr="0040263E">
        <w:trPr>
          <w:trHeight w:val="3608"/>
        </w:trPr>
        <w:tc>
          <w:tcPr>
            <w:tcW w:w="1435" w:type="dxa"/>
            <w:vAlign w:val="center"/>
          </w:tcPr>
          <w:p w:rsidR="008E0096" w:rsidRDefault="008E0096" w:rsidP="00F551D2">
            <w:pPr>
              <w:jc w:val="center"/>
            </w:pPr>
            <w:r>
              <w:rPr>
                <w:b/>
                <w:sz w:val="48"/>
              </w:rPr>
              <w:t>8</w:t>
            </w:r>
          </w:p>
        </w:tc>
        <w:tc>
          <w:tcPr>
            <w:tcW w:w="10073" w:type="dxa"/>
            <w:gridSpan w:val="3"/>
            <w:vAlign w:val="center"/>
          </w:tcPr>
          <w:p w:rsidR="008E0096" w:rsidRPr="00B172B9" w:rsidRDefault="008E0096" w:rsidP="008E0096">
            <w:pPr>
              <w:rPr>
                <w:color w:val="00B050"/>
              </w:rPr>
            </w:pPr>
            <w:proofErr w:type="gramStart"/>
            <w:r w:rsidRPr="008E0096">
              <w:rPr>
                <w:b/>
              </w:rPr>
              <w:t>8.W.TTP.3</w:t>
            </w:r>
            <w:proofErr w:type="gramEnd"/>
            <w:r>
              <w:t xml:space="preserve"> Write narratives (fiction and nonfiction) to</w:t>
            </w:r>
            <w:r w:rsidRPr="007C26EC">
              <w:rPr>
                <w:color w:val="00B0F0"/>
              </w:rPr>
              <w:t xml:space="preserve"> develop real or imagined experiences or events using effective techniques, relevant descriptive details, </w:t>
            </w:r>
            <w:r w:rsidRPr="00B172B9">
              <w:rPr>
                <w:color w:val="00B050"/>
              </w:rPr>
              <w:t xml:space="preserve">and well-structured event sequences. </w:t>
            </w:r>
          </w:p>
          <w:p w:rsidR="008E0096" w:rsidRPr="007C26EC" w:rsidRDefault="008E0096" w:rsidP="008E0096">
            <w:pPr>
              <w:ind w:left="720"/>
              <w:rPr>
                <w:color w:val="00B0F0"/>
              </w:rPr>
            </w:pPr>
            <w:r>
              <w:t xml:space="preserve">a. </w:t>
            </w:r>
            <w:r w:rsidRPr="00B172B9">
              <w:rPr>
                <w:color w:val="FF66FF"/>
              </w:rPr>
              <w:t>Engage</w:t>
            </w:r>
            <w:r>
              <w:t xml:space="preserve"> </w:t>
            </w:r>
            <w:r w:rsidRPr="00B172B9">
              <w:rPr>
                <w:color w:val="00B050"/>
              </w:rPr>
              <w:t>and orient the reader</w:t>
            </w:r>
            <w:r>
              <w:t xml:space="preserve"> </w:t>
            </w:r>
            <w:r w:rsidRPr="00B172B9">
              <w:rPr>
                <w:color w:val="00B0F0"/>
              </w:rPr>
              <w:t xml:space="preserve">by </w:t>
            </w:r>
            <w:r w:rsidRPr="007C26EC">
              <w:rPr>
                <w:color w:val="00B0F0"/>
              </w:rPr>
              <w:t xml:space="preserve">establishing a context </w:t>
            </w:r>
            <w:r w:rsidRPr="00B172B9">
              <w:rPr>
                <w:color w:val="FF66FF"/>
              </w:rPr>
              <w:t xml:space="preserve">and point of view </w:t>
            </w:r>
            <w:r w:rsidRPr="007C26EC">
              <w:rPr>
                <w:color w:val="00B0F0"/>
              </w:rPr>
              <w:t xml:space="preserve">and introducing a narrator </w:t>
            </w:r>
          </w:p>
          <w:p w:rsidR="008E0096" w:rsidRPr="007C26EC" w:rsidRDefault="008E0096" w:rsidP="008E0096">
            <w:pPr>
              <w:ind w:left="720"/>
              <w:rPr>
                <w:color w:val="00B0F0"/>
              </w:rPr>
            </w:pPr>
            <w:r w:rsidRPr="007C26EC">
              <w:rPr>
                <w:color w:val="00B0F0"/>
              </w:rPr>
              <w:t xml:space="preserve">     </w:t>
            </w:r>
            <w:proofErr w:type="gramStart"/>
            <w:r w:rsidRPr="007C26EC">
              <w:rPr>
                <w:color w:val="00B0F0"/>
              </w:rPr>
              <w:t>and/or</w:t>
            </w:r>
            <w:proofErr w:type="gramEnd"/>
            <w:r w:rsidRPr="007C26EC">
              <w:rPr>
                <w:color w:val="00B0F0"/>
              </w:rPr>
              <w:t xml:space="preserve"> participants/characters. </w:t>
            </w:r>
          </w:p>
          <w:p w:rsidR="008E0096" w:rsidRDefault="008E0096" w:rsidP="008E0096">
            <w:pPr>
              <w:ind w:left="720"/>
            </w:pPr>
            <w:r>
              <w:t xml:space="preserve">b. </w:t>
            </w:r>
            <w:r w:rsidRPr="00B172B9">
              <w:rPr>
                <w:color w:val="00B050"/>
              </w:rPr>
              <w:t xml:space="preserve">Organize an event sequence that unfolds naturally and logically. </w:t>
            </w:r>
          </w:p>
          <w:p w:rsidR="008E0096" w:rsidRDefault="008E0096" w:rsidP="008E0096">
            <w:pPr>
              <w:ind w:left="720"/>
            </w:pPr>
            <w:r>
              <w:t xml:space="preserve">c. </w:t>
            </w:r>
            <w:r w:rsidRPr="00B172B9">
              <w:rPr>
                <w:color w:val="00B050"/>
              </w:rPr>
              <w:t xml:space="preserve">Create a smooth progression of experiences or events. </w:t>
            </w:r>
          </w:p>
          <w:p w:rsidR="008E0096" w:rsidRPr="007C26EC" w:rsidRDefault="008E0096" w:rsidP="008E0096">
            <w:pPr>
              <w:ind w:left="720"/>
              <w:rPr>
                <w:color w:val="00B0F0"/>
              </w:rPr>
            </w:pPr>
            <w:r>
              <w:t xml:space="preserve">d. </w:t>
            </w:r>
            <w:r w:rsidRPr="007C26EC">
              <w:rPr>
                <w:color w:val="00B0F0"/>
              </w:rPr>
              <w:t xml:space="preserve">Use narrative techniques, such as dialogue, </w:t>
            </w:r>
            <w:r w:rsidRPr="00B172B9">
              <w:rPr>
                <w:color w:val="00B050"/>
              </w:rPr>
              <w:t xml:space="preserve">pacing, </w:t>
            </w:r>
            <w:r w:rsidRPr="00B172B9">
              <w:rPr>
                <w:color w:val="FF0000"/>
              </w:rPr>
              <w:t xml:space="preserve">description, </w:t>
            </w:r>
            <w:r w:rsidRPr="007C26EC">
              <w:rPr>
                <w:color w:val="00B0F0"/>
              </w:rPr>
              <w:t xml:space="preserve">and reflection when appropriate, to </w:t>
            </w:r>
          </w:p>
          <w:p w:rsidR="008E0096" w:rsidRPr="007C26EC" w:rsidRDefault="008E0096" w:rsidP="008E0096">
            <w:pPr>
              <w:ind w:left="720"/>
              <w:rPr>
                <w:color w:val="00B0F0"/>
              </w:rPr>
            </w:pPr>
            <w:r w:rsidRPr="007C26EC">
              <w:rPr>
                <w:color w:val="00B0F0"/>
              </w:rPr>
              <w:t xml:space="preserve">     </w:t>
            </w:r>
            <w:proofErr w:type="gramStart"/>
            <w:r w:rsidRPr="007C26EC">
              <w:rPr>
                <w:color w:val="00B0F0"/>
              </w:rPr>
              <w:t>develop</w:t>
            </w:r>
            <w:proofErr w:type="gramEnd"/>
            <w:r w:rsidRPr="007C26EC">
              <w:rPr>
                <w:color w:val="00B0F0"/>
              </w:rPr>
              <w:t xml:space="preserve"> experiences, events, and/or characters. </w:t>
            </w:r>
          </w:p>
          <w:p w:rsidR="008E0096" w:rsidRPr="00B172B9" w:rsidRDefault="008E0096" w:rsidP="008E0096">
            <w:pPr>
              <w:ind w:left="720"/>
              <w:rPr>
                <w:color w:val="00B050"/>
              </w:rPr>
            </w:pPr>
            <w:r>
              <w:t xml:space="preserve">e. </w:t>
            </w:r>
            <w:r w:rsidRPr="00B172B9">
              <w:rPr>
                <w:color w:val="00B050"/>
              </w:rPr>
              <w:t xml:space="preserve">Use a variety of transition words, phrases, and clauses to convey sequence, signal shifts, and show </w:t>
            </w:r>
          </w:p>
          <w:p w:rsidR="008E0096" w:rsidRPr="00B172B9" w:rsidRDefault="008E0096" w:rsidP="008E0096">
            <w:pPr>
              <w:ind w:left="720"/>
              <w:rPr>
                <w:color w:val="00B050"/>
              </w:rPr>
            </w:pPr>
            <w:r w:rsidRPr="00B172B9">
              <w:rPr>
                <w:color w:val="00B050"/>
              </w:rPr>
              <w:t xml:space="preserve">     </w:t>
            </w:r>
            <w:proofErr w:type="gramStart"/>
            <w:r w:rsidRPr="00B172B9">
              <w:rPr>
                <w:color w:val="00B050"/>
              </w:rPr>
              <w:t>the</w:t>
            </w:r>
            <w:proofErr w:type="gramEnd"/>
            <w:r w:rsidRPr="00B172B9">
              <w:rPr>
                <w:color w:val="00B050"/>
              </w:rPr>
              <w:t xml:space="preserve"> relationships among experiences and events. </w:t>
            </w:r>
          </w:p>
          <w:p w:rsidR="008E0096" w:rsidRPr="00B172B9" w:rsidRDefault="008E0096" w:rsidP="008E0096">
            <w:pPr>
              <w:ind w:left="720"/>
              <w:rPr>
                <w:color w:val="00B050"/>
              </w:rPr>
            </w:pPr>
            <w:r>
              <w:t xml:space="preserve">f. </w:t>
            </w:r>
            <w:r w:rsidRPr="00B172B9">
              <w:rPr>
                <w:color w:val="00B050"/>
              </w:rPr>
              <w:t xml:space="preserve">Craft an effective and relevant conclusion that reflects on the narrated experiences or events. </w:t>
            </w:r>
          </w:p>
          <w:p w:rsidR="008E0096" w:rsidRPr="00B172B9" w:rsidRDefault="008E0096" w:rsidP="008E0096">
            <w:pPr>
              <w:ind w:left="720"/>
              <w:rPr>
                <w:color w:val="FF0000"/>
              </w:rPr>
            </w:pPr>
            <w:r>
              <w:t xml:space="preserve">g. </w:t>
            </w:r>
            <w:r w:rsidRPr="00B172B9">
              <w:rPr>
                <w:color w:val="FF0000"/>
              </w:rPr>
              <w:t xml:space="preserve">Use precise words and phrases, relevant descriptive details, and sensory language to convey </w:t>
            </w:r>
          </w:p>
          <w:p w:rsidR="008E0096" w:rsidRPr="0078304F" w:rsidRDefault="008E0096" w:rsidP="008E0096">
            <w:pPr>
              <w:ind w:left="720"/>
              <w:rPr>
                <w:sz w:val="21"/>
                <w:szCs w:val="21"/>
              </w:rPr>
            </w:pPr>
            <w:r w:rsidRPr="00B172B9">
              <w:rPr>
                <w:color w:val="FF0000"/>
              </w:rPr>
              <w:t xml:space="preserve">     </w:t>
            </w:r>
            <w:proofErr w:type="gramStart"/>
            <w:r w:rsidRPr="00B172B9">
              <w:rPr>
                <w:color w:val="FF0000"/>
              </w:rPr>
              <w:t>experiences</w:t>
            </w:r>
            <w:proofErr w:type="gramEnd"/>
            <w:r w:rsidRPr="00B172B9">
              <w:rPr>
                <w:color w:val="FF0000"/>
              </w:rPr>
              <w:t xml:space="preserve"> and events.</w:t>
            </w:r>
          </w:p>
        </w:tc>
      </w:tr>
    </w:tbl>
    <w:p w:rsidR="008E0096" w:rsidRDefault="008E0096" w:rsidP="008003E0">
      <w:pPr>
        <w:spacing w:after="0"/>
      </w:pPr>
    </w:p>
    <w:tbl>
      <w:tblPr>
        <w:tblStyle w:val="TableGrid"/>
        <w:tblW w:w="0" w:type="auto"/>
        <w:tblLook w:val="04A0" w:firstRow="1" w:lastRow="0" w:firstColumn="1" w:lastColumn="0" w:noHBand="0" w:noVBand="1"/>
      </w:tblPr>
      <w:tblGrid>
        <w:gridCol w:w="1435"/>
        <w:gridCol w:w="10073"/>
      </w:tblGrid>
      <w:tr w:rsidR="008E0096" w:rsidRPr="009B175B" w:rsidTr="0040263E">
        <w:trPr>
          <w:trHeight w:val="3590"/>
        </w:trPr>
        <w:tc>
          <w:tcPr>
            <w:tcW w:w="1435" w:type="dxa"/>
            <w:vAlign w:val="center"/>
          </w:tcPr>
          <w:p w:rsidR="008E0096" w:rsidRPr="0078304F" w:rsidRDefault="008E0096" w:rsidP="00F551D2">
            <w:pPr>
              <w:jc w:val="center"/>
              <w:rPr>
                <w:b/>
              </w:rPr>
            </w:pPr>
            <w:r>
              <w:rPr>
                <w:b/>
                <w:sz w:val="48"/>
              </w:rPr>
              <w:lastRenderedPageBreak/>
              <w:t>7</w:t>
            </w:r>
          </w:p>
        </w:tc>
        <w:tc>
          <w:tcPr>
            <w:tcW w:w="10073" w:type="dxa"/>
            <w:vAlign w:val="center"/>
          </w:tcPr>
          <w:p w:rsidR="008E0096" w:rsidRPr="00C22F80" w:rsidRDefault="008E0096" w:rsidP="008E0096">
            <w:pPr>
              <w:rPr>
                <w:color w:val="00B050"/>
              </w:rPr>
            </w:pPr>
            <w:proofErr w:type="gramStart"/>
            <w:r w:rsidRPr="008E0096">
              <w:rPr>
                <w:b/>
              </w:rPr>
              <w:t>7.W.TTP.3</w:t>
            </w:r>
            <w:proofErr w:type="gramEnd"/>
            <w:r w:rsidRPr="008E0096">
              <w:rPr>
                <w:b/>
              </w:rPr>
              <w:t xml:space="preserve"> </w:t>
            </w:r>
            <w:r>
              <w:t xml:space="preserve">Write narratives (fiction and nonfiction) to </w:t>
            </w:r>
            <w:r w:rsidRPr="00B172B9">
              <w:rPr>
                <w:color w:val="00B0F0"/>
              </w:rPr>
              <w:t>develop real or imagined experiences or events using effective techniques, relevant descriptive details,</w:t>
            </w:r>
            <w:r>
              <w:t xml:space="preserve"> </w:t>
            </w:r>
            <w:r w:rsidRPr="00C22F80">
              <w:rPr>
                <w:color w:val="00B050"/>
              </w:rPr>
              <w:t xml:space="preserve">and well-structured event sequences. </w:t>
            </w:r>
          </w:p>
          <w:p w:rsidR="008E0096" w:rsidRPr="00B172B9" w:rsidRDefault="008E0096" w:rsidP="008E0096">
            <w:pPr>
              <w:ind w:left="720"/>
              <w:rPr>
                <w:color w:val="00B0F0"/>
              </w:rPr>
            </w:pPr>
            <w:r>
              <w:t xml:space="preserve">a. </w:t>
            </w:r>
            <w:r w:rsidRPr="00C22F80">
              <w:rPr>
                <w:color w:val="FF66FF"/>
              </w:rPr>
              <w:t>Engage</w:t>
            </w:r>
            <w:r>
              <w:t xml:space="preserve"> </w:t>
            </w:r>
            <w:r w:rsidRPr="00C22F80">
              <w:rPr>
                <w:color w:val="00B050"/>
              </w:rPr>
              <w:t>and orient the reader</w:t>
            </w:r>
            <w:r>
              <w:t xml:space="preserve"> </w:t>
            </w:r>
            <w:r w:rsidRPr="00B172B9">
              <w:rPr>
                <w:color w:val="00B0F0"/>
              </w:rPr>
              <w:t xml:space="preserve">by establishing a context </w:t>
            </w:r>
            <w:r w:rsidRPr="00C22F80">
              <w:rPr>
                <w:color w:val="FF66FF"/>
              </w:rPr>
              <w:t xml:space="preserve">and point of view </w:t>
            </w:r>
            <w:r w:rsidRPr="00B172B9">
              <w:rPr>
                <w:color w:val="00B0F0"/>
              </w:rPr>
              <w:t xml:space="preserve">and introducing a narrator </w:t>
            </w:r>
          </w:p>
          <w:p w:rsidR="008E0096" w:rsidRPr="00B172B9" w:rsidRDefault="008E0096" w:rsidP="008E0096">
            <w:pPr>
              <w:ind w:left="720"/>
              <w:rPr>
                <w:color w:val="00B0F0"/>
              </w:rPr>
            </w:pPr>
            <w:r w:rsidRPr="00B172B9">
              <w:rPr>
                <w:color w:val="00B0F0"/>
              </w:rPr>
              <w:t xml:space="preserve">     </w:t>
            </w:r>
            <w:proofErr w:type="gramStart"/>
            <w:r w:rsidRPr="00B172B9">
              <w:rPr>
                <w:color w:val="00B0F0"/>
              </w:rPr>
              <w:t>and/or</w:t>
            </w:r>
            <w:proofErr w:type="gramEnd"/>
            <w:r w:rsidRPr="00B172B9">
              <w:rPr>
                <w:color w:val="00B0F0"/>
              </w:rPr>
              <w:t xml:space="preserve"> participants/characters. </w:t>
            </w:r>
          </w:p>
          <w:p w:rsidR="008E0096" w:rsidRPr="00C22F80" w:rsidRDefault="008E0096" w:rsidP="008E0096">
            <w:pPr>
              <w:ind w:left="720"/>
              <w:rPr>
                <w:color w:val="00B050"/>
              </w:rPr>
            </w:pPr>
            <w:r>
              <w:t xml:space="preserve">b. </w:t>
            </w:r>
            <w:r w:rsidRPr="00C22F80">
              <w:rPr>
                <w:color w:val="00B050"/>
              </w:rPr>
              <w:t xml:space="preserve">Organize an event sequence that unfolds naturally and logically. </w:t>
            </w:r>
          </w:p>
          <w:p w:rsidR="008E0096" w:rsidRPr="00C22F80" w:rsidRDefault="008E0096" w:rsidP="008E0096">
            <w:pPr>
              <w:ind w:left="720"/>
              <w:rPr>
                <w:color w:val="00B050"/>
              </w:rPr>
            </w:pPr>
            <w:r>
              <w:t xml:space="preserve">c. </w:t>
            </w:r>
            <w:r w:rsidRPr="00C22F80">
              <w:rPr>
                <w:color w:val="00B050"/>
              </w:rPr>
              <w:t xml:space="preserve">Create a smooth progression of experiences or events. </w:t>
            </w:r>
          </w:p>
          <w:p w:rsidR="008E0096" w:rsidRPr="00B172B9" w:rsidRDefault="008E0096" w:rsidP="008E0096">
            <w:pPr>
              <w:ind w:left="720"/>
              <w:rPr>
                <w:color w:val="00B0F0"/>
              </w:rPr>
            </w:pPr>
            <w:r>
              <w:t xml:space="preserve">d. </w:t>
            </w:r>
            <w:r w:rsidRPr="00B172B9">
              <w:rPr>
                <w:color w:val="00B0F0"/>
              </w:rPr>
              <w:t xml:space="preserve">Use narrative techniques, such as dialogue, </w:t>
            </w:r>
            <w:r w:rsidRPr="00C22F80">
              <w:rPr>
                <w:color w:val="00B050"/>
              </w:rPr>
              <w:t xml:space="preserve">pacing, </w:t>
            </w:r>
            <w:r w:rsidRPr="00C22F80">
              <w:rPr>
                <w:color w:val="FF0000"/>
              </w:rPr>
              <w:t xml:space="preserve">and description when appropriate, </w:t>
            </w:r>
            <w:r w:rsidRPr="00B172B9">
              <w:rPr>
                <w:color w:val="00B0F0"/>
              </w:rPr>
              <w:t xml:space="preserve">to develop </w:t>
            </w:r>
          </w:p>
          <w:p w:rsidR="008E0096" w:rsidRPr="00B172B9" w:rsidRDefault="008E0096" w:rsidP="008E0096">
            <w:pPr>
              <w:ind w:left="720"/>
              <w:rPr>
                <w:color w:val="00B0F0"/>
              </w:rPr>
            </w:pPr>
            <w:r w:rsidRPr="00B172B9">
              <w:rPr>
                <w:color w:val="00B0F0"/>
              </w:rPr>
              <w:t xml:space="preserve">     </w:t>
            </w:r>
            <w:proofErr w:type="gramStart"/>
            <w:r w:rsidRPr="00B172B9">
              <w:rPr>
                <w:color w:val="00B0F0"/>
              </w:rPr>
              <w:t>experiences</w:t>
            </w:r>
            <w:proofErr w:type="gramEnd"/>
            <w:r w:rsidRPr="00B172B9">
              <w:rPr>
                <w:color w:val="00B0F0"/>
              </w:rPr>
              <w:t xml:space="preserve">, events, and/or characters. </w:t>
            </w:r>
          </w:p>
          <w:p w:rsidR="008E0096" w:rsidRPr="00C22F80" w:rsidRDefault="008E0096" w:rsidP="008E0096">
            <w:pPr>
              <w:ind w:left="720"/>
              <w:rPr>
                <w:color w:val="00B050"/>
              </w:rPr>
            </w:pPr>
            <w:r>
              <w:t xml:space="preserve">e. </w:t>
            </w:r>
            <w:r w:rsidRPr="00C22F80">
              <w:rPr>
                <w:color w:val="00B050"/>
              </w:rPr>
              <w:t xml:space="preserve">Use a variety of transition words, phrases, and clauses to convey sequence, signal shifts, and show </w:t>
            </w:r>
          </w:p>
          <w:p w:rsidR="008E0096" w:rsidRPr="00C22F80" w:rsidRDefault="008E0096" w:rsidP="008E0096">
            <w:pPr>
              <w:ind w:left="720"/>
              <w:rPr>
                <w:color w:val="00B050"/>
              </w:rPr>
            </w:pPr>
            <w:r w:rsidRPr="00C22F80">
              <w:rPr>
                <w:color w:val="00B050"/>
              </w:rPr>
              <w:t xml:space="preserve">     </w:t>
            </w:r>
            <w:proofErr w:type="gramStart"/>
            <w:r w:rsidRPr="00C22F80">
              <w:rPr>
                <w:color w:val="00B050"/>
              </w:rPr>
              <w:t>the</w:t>
            </w:r>
            <w:proofErr w:type="gramEnd"/>
            <w:r w:rsidRPr="00C22F80">
              <w:rPr>
                <w:color w:val="00B050"/>
              </w:rPr>
              <w:t xml:space="preserve"> relationships among experiences and events. </w:t>
            </w:r>
          </w:p>
          <w:p w:rsidR="008E0096" w:rsidRPr="00C22F80" w:rsidRDefault="008E0096" w:rsidP="008E0096">
            <w:pPr>
              <w:ind w:left="720"/>
              <w:rPr>
                <w:color w:val="00B050"/>
              </w:rPr>
            </w:pPr>
            <w:r>
              <w:t xml:space="preserve">f. </w:t>
            </w:r>
            <w:r w:rsidRPr="00C22F80">
              <w:rPr>
                <w:color w:val="00B050"/>
              </w:rPr>
              <w:t xml:space="preserve">Craft an effective and relevant conclusion that reflects on the narrated experiences or events. </w:t>
            </w:r>
          </w:p>
          <w:p w:rsidR="008E0096" w:rsidRPr="00C22F80" w:rsidRDefault="008E0096" w:rsidP="008E0096">
            <w:pPr>
              <w:ind w:left="720"/>
              <w:rPr>
                <w:color w:val="FF0000"/>
              </w:rPr>
            </w:pPr>
            <w:r>
              <w:t xml:space="preserve">g. </w:t>
            </w:r>
            <w:r w:rsidRPr="00C22F80">
              <w:rPr>
                <w:color w:val="FF0000"/>
              </w:rPr>
              <w:t xml:space="preserve">Use precise words and phrases, relevant descriptive details, and sensory language to convey </w:t>
            </w:r>
          </w:p>
          <w:p w:rsidR="008E0096" w:rsidRPr="009B175B" w:rsidRDefault="008E0096" w:rsidP="008E0096">
            <w:pPr>
              <w:ind w:left="720"/>
            </w:pPr>
            <w:r w:rsidRPr="00C22F80">
              <w:rPr>
                <w:color w:val="FF0000"/>
              </w:rPr>
              <w:t xml:space="preserve">     </w:t>
            </w:r>
            <w:proofErr w:type="gramStart"/>
            <w:r w:rsidRPr="00C22F80">
              <w:rPr>
                <w:color w:val="FF0000"/>
              </w:rPr>
              <w:t>experiences</w:t>
            </w:r>
            <w:proofErr w:type="gramEnd"/>
            <w:r w:rsidRPr="00C22F80">
              <w:rPr>
                <w:color w:val="FF0000"/>
              </w:rPr>
              <w:t xml:space="preserve"> and events.</w:t>
            </w:r>
          </w:p>
        </w:tc>
      </w:tr>
      <w:tr w:rsidR="008E0096" w:rsidRPr="009B175B" w:rsidTr="0040263E">
        <w:trPr>
          <w:trHeight w:val="3698"/>
        </w:trPr>
        <w:tc>
          <w:tcPr>
            <w:tcW w:w="1435" w:type="dxa"/>
            <w:vAlign w:val="center"/>
          </w:tcPr>
          <w:p w:rsidR="008E0096" w:rsidRDefault="008E0096" w:rsidP="00F551D2">
            <w:pPr>
              <w:jc w:val="center"/>
            </w:pPr>
            <w:r>
              <w:rPr>
                <w:b/>
                <w:sz w:val="48"/>
              </w:rPr>
              <w:t>6</w:t>
            </w:r>
          </w:p>
        </w:tc>
        <w:tc>
          <w:tcPr>
            <w:tcW w:w="10073" w:type="dxa"/>
            <w:vAlign w:val="center"/>
          </w:tcPr>
          <w:p w:rsidR="0040263E" w:rsidRDefault="0040263E" w:rsidP="0040263E">
            <w:proofErr w:type="gramStart"/>
            <w:r w:rsidRPr="0040263E">
              <w:rPr>
                <w:b/>
              </w:rPr>
              <w:t>6.W.TTP.3</w:t>
            </w:r>
            <w:proofErr w:type="gramEnd"/>
            <w:r>
              <w:t xml:space="preserve"> Write narratives (fiction and nonfiction) </w:t>
            </w:r>
            <w:r w:rsidRPr="00C22F80">
              <w:t>to</w:t>
            </w:r>
            <w:r w:rsidRPr="00B172B9">
              <w:rPr>
                <w:color w:val="00B0F0"/>
              </w:rPr>
              <w:t xml:space="preserve"> develop real or imagined experiences or events using effective techniques, relevant descriptive details, </w:t>
            </w:r>
            <w:r w:rsidRPr="00B172B9">
              <w:rPr>
                <w:color w:val="00B050"/>
              </w:rPr>
              <w:t xml:space="preserve">and well-structured event sequences. </w:t>
            </w:r>
          </w:p>
          <w:p w:rsidR="0040263E" w:rsidRPr="00C22F80" w:rsidRDefault="0040263E" w:rsidP="0040263E">
            <w:pPr>
              <w:ind w:left="720"/>
              <w:rPr>
                <w:color w:val="00B0F0"/>
              </w:rPr>
            </w:pPr>
            <w:r>
              <w:t xml:space="preserve">a. </w:t>
            </w:r>
            <w:r w:rsidRPr="00C22F80">
              <w:rPr>
                <w:color w:val="FF66FF"/>
              </w:rPr>
              <w:t>Engage</w:t>
            </w:r>
            <w:r>
              <w:t xml:space="preserve"> </w:t>
            </w:r>
            <w:r w:rsidRPr="00C22F80">
              <w:rPr>
                <w:color w:val="00B050"/>
              </w:rPr>
              <w:t xml:space="preserve">and orient the reader </w:t>
            </w:r>
            <w:r w:rsidRPr="00C22F80">
              <w:rPr>
                <w:color w:val="00B0F0"/>
              </w:rPr>
              <w:t xml:space="preserve">by establishing a context </w:t>
            </w:r>
            <w:r w:rsidRPr="00C22F80">
              <w:rPr>
                <w:color w:val="FF66FF"/>
              </w:rPr>
              <w:t xml:space="preserve">and point of view </w:t>
            </w:r>
            <w:r w:rsidRPr="00C22F80">
              <w:rPr>
                <w:color w:val="00B0F0"/>
              </w:rPr>
              <w:t xml:space="preserve">and introducing a </w:t>
            </w:r>
          </w:p>
          <w:p w:rsidR="0040263E" w:rsidRPr="00C22F80" w:rsidRDefault="0040263E" w:rsidP="0040263E">
            <w:pPr>
              <w:ind w:left="720"/>
              <w:rPr>
                <w:color w:val="00B0F0"/>
              </w:rPr>
            </w:pPr>
            <w:r w:rsidRPr="00C22F80">
              <w:rPr>
                <w:color w:val="00B0F0"/>
              </w:rPr>
              <w:t xml:space="preserve">     </w:t>
            </w:r>
            <w:proofErr w:type="gramStart"/>
            <w:r w:rsidRPr="00C22F80">
              <w:rPr>
                <w:color w:val="00B0F0"/>
              </w:rPr>
              <w:t>speaker/narrator</w:t>
            </w:r>
            <w:proofErr w:type="gramEnd"/>
            <w:r w:rsidRPr="00C22F80">
              <w:rPr>
                <w:color w:val="00B0F0"/>
              </w:rPr>
              <w:t xml:space="preserve"> and/or participants/characters. </w:t>
            </w:r>
          </w:p>
          <w:p w:rsidR="0040263E" w:rsidRDefault="0040263E" w:rsidP="0040263E">
            <w:pPr>
              <w:ind w:left="720"/>
            </w:pPr>
            <w:r>
              <w:t xml:space="preserve">b. </w:t>
            </w:r>
            <w:r w:rsidRPr="00C22F80">
              <w:rPr>
                <w:color w:val="00B050"/>
              </w:rPr>
              <w:t xml:space="preserve">Organize an event sequence that unfolds naturally and logically. </w:t>
            </w:r>
          </w:p>
          <w:p w:rsidR="0040263E" w:rsidRPr="00C22F80" w:rsidRDefault="0040263E" w:rsidP="0040263E">
            <w:pPr>
              <w:ind w:left="720"/>
              <w:rPr>
                <w:color w:val="00B050"/>
              </w:rPr>
            </w:pPr>
            <w:r>
              <w:t xml:space="preserve">c. </w:t>
            </w:r>
            <w:r w:rsidRPr="00C22F80">
              <w:rPr>
                <w:color w:val="00B050"/>
              </w:rPr>
              <w:t xml:space="preserve">Create a smooth progression of experiences or events. </w:t>
            </w:r>
          </w:p>
          <w:p w:rsidR="0040263E" w:rsidRPr="00B2253D" w:rsidRDefault="0040263E" w:rsidP="0040263E">
            <w:pPr>
              <w:ind w:left="720"/>
              <w:rPr>
                <w:color w:val="00B0F0"/>
              </w:rPr>
            </w:pPr>
            <w:r>
              <w:t xml:space="preserve">d. </w:t>
            </w:r>
            <w:r w:rsidRPr="00B2253D">
              <w:rPr>
                <w:color w:val="00B0F0"/>
              </w:rPr>
              <w:t>Use narrative techniques, such as dialogue</w:t>
            </w:r>
            <w:r w:rsidRPr="00C22F80">
              <w:rPr>
                <w:color w:val="00B050"/>
              </w:rPr>
              <w:t xml:space="preserve">, pacing, </w:t>
            </w:r>
            <w:r w:rsidRPr="00C22F80">
              <w:rPr>
                <w:color w:val="FF0000"/>
              </w:rPr>
              <w:t xml:space="preserve">and description when appropriate, </w:t>
            </w:r>
            <w:r w:rsidRPr="00B2253D">
              <w:rPr>
                <w:color w:val="00B0F0"/>
              </w:rPr>
              <w:t xml:space="preserve">to develop </w:t>
            </w:r>
          </w:p>
          <w:p w:rsidR="0040263E" w:rsidRPr="00B2253D" w:rsidRDefault="0040263E" w:rsidP="0040263E">
            <w:pPr>
              <w:ind w:left="720"/>
              <w:rPr>
                <w:color w:val="00B0F0"/>
              </w:rPr>
            </w:pPr>
            <w:r w:rsidRPr="00B2253D">
              <w:rPr>
                <w:color w:val="00B0F0"/>
              </w:rPr>
              <w:t xml:space="preserve">     </w:t>
            </w:r>
            <w:proofErr w:type="gramStart"/>
            <w:r w:rsidRPr="00B2253D">
              <w:rPr>
                <w:color w:val="00B0F0"/>
              </w:rPr>
              <w:t>experiences</w:t>
            </w:r>
            <w:proofErr w:type="gramEnd"/>
            <w:r w:rsidRPr="00B2253D">
              <w:rPr>
                <w:color w:val="00B0F0"/>
              </w:rPr>
              <w:t xml:space="preserve">, events, and/or characters. </w:t>
            </w:r>
          </w:p>
          <w:p w:rsidR="0040263E" w:rsidRPr="00C22F80" w:rsidRDefault="0040263E" w:rsidP="0040263E">
            <w:pPr>
              <w:ind w:left="720"/>
              <w:rPr>
                <w:color w:val="00B050"/>
              </w:rPr>
            </w:pPr>
            <w:r>
              <w:t xml:space="preserve">e. </w:t>
            </w:r>
            <w:r w:rsidRPr="00C22F80">
              <w:rPr>
                <w:color w:val="00B050"/>
              </w:rPr>
              <w:t xml:space="preserve">Use a variety of transition words, phrases, and clauses to convey sequence, signal shifts, and show </w:t>
            </w:r>
          </w:p>
          <w:p w:rsidR="0040263E" w:rsidRPr="00C22F80" w:rsidRDefault="0040263E" w:rsidP="0040263E">
            <w:pPr>
              <w:ind w:left="720"/>
              <w:rPr>
                <w:color w:val="00B050"/>
              </w:rPr>
            </w:pPr>
            <w:r w:rsidRPr="00C22F80">
              <w:rPr>
                <w:color w:val="00B050"/>
              </w:rPr>
              <w:t xml:space="preserve">     </w:t>
            </w:r>
            <w:proofErr w:type="gramStart"/>
            <w:r w:rsidRPr="00C22F80">
              <w:rPr>
                <w:color w:val="00B050"/>
              </w:rPr>
              <w:t>the</w:t>
            </w:r>
            <w:proofErr w:type="gramEnd"/>
            <w:r w:rsidRPr="00C22F80">
              <w:rPr>
                <w:color w:val="00B050"/>
              </w:rPr>
              <w:t xml:space="preserve"> relationships among experiences and events. </w:t>
            </w:r>
          </w:p>
          <w:p w:rsidR="0040263E" w:rsidRPr="00C22F80" w:rsidRDefault="0040263E" w:rsidP="0040263E">
            <w:pPr>
              <w:ind w:left="720"/>
              <w:rPr>
                <w:color w:val="00B050"/>
              </w:rPr>
            </w:pPr>
            <w:r>
              <w:t xml:space="preserve">f. </w:t>
            </w:r>
            <w:r w:rsidRPr="00C22F80">
              <w:rPr>
                <w:color w:val="00B050"/>
              </w:rPr>
              <w:t xml:space="preserve">Craft an effective and relevant conclusion that reflects on the narrated experiences or events. </w:t>
            </w:r>
          </w:p>
          <w:p w:rsidR="0040263E" w:rsidRPr="00C22F80" w:rsidRDefault="0040263E" w:rsidP="0040263E">
            <w:pPr>
              <w:ind w:left="720"/>
              <w:rPr>
                <w:color w:val="FF0000"/>
              </w:rPr>
            </w:pPr>
            <w:r>
              <w:t xml:space="preserve">g. </w:t>
            </w:r>
            <w:r w:rsidRPr="00C22F80">
              <w:rPr>
                <w:color w:val="FF0000"/>
              </w:rPr>
              <w:t xml:space="preserve">Use precise words and phrases, relevant descriptive details, and sensory language to convey </w:t>
            </w:r>
          </w:p>
          <w:p w:rsidR="008E0096" w:rsidRPr="009B175B" w:rsidRDefault="0040263E" w:rsidP="0040263E">
            <w:pPr>
              <w:ind w:left="720"/>
            </w:pPr>
            <w:r w:rsidRPr="00C22F80">
              <w:rPr>
                <w:color w:val="FF0000"/>
              </w:rPr>
              <w:t xml:space="preserve">     </w:t>
            </w:r>
            <w:proofErr w:type="gramStart"/>
            <w:r w:rsidRPr="00C22F80">
              <w:rPr>
                <w:color w:val="FF0000"/>
              </w:rPr>
              <w:t>experiences</w:t>
            </w:r>
            <w:proofErr w:type="gramEnd"/>
            <w:r w:rsidRPr="00C22F80">
              <w:rPr>
                <w:color w:val="FF0000"/>
              </w:rPr>
              <w:t xml:space="preserve"> and events.</w:t>
            </w:r>
          </w:p>
        </w:tc>
      </w:tr>
      <w:tr w:rsidR="008E0096" w:rsidRPr="0078304F" w:rsidTr="0040263E">
        <w:trPr>
          <w:trHeight w:val="2852"/>
        </w:trPr>
        <w:tc>
          <w:tcPr>
            <w:tcW w:w="1435" w:type="dxa"/>
            <w:vAlign w:val="center"/>
          </w:tcPr>
          <w:p w:rsidR="008E0096" w:rsidRDefault="008E0096" w:rsidP="00F551D2">
            <w:pPr>
              <w:jc w:val="center"/>
            </w:pPr>
            <w:r>
              <w:rPr>
                <w:b/>
                <w:sz w:val="48"/>
              </w:rPr>
              <w:t>5</w:t>
            </w:r>
          </w:p>
        </w:tc>
        <w:tc>
          <w:tcPr>
            <w:tcW w:w="10073" w:type="dxa"/>
            <w:vAlign w:val="center"/>
          </w:tcPr>
          <w:p w:rsidR="0040263E" w:rsidRDefault="0040263E" w:rsidP="0040263E">
            <w:proofErr w:type="gramStart"/>
            <w:r w:rsidRPr="0040263E">
              <w:rPr>
                <w:b/>
              </w:rPr>
              <w:t>5.W.TTP.3</w:t>
            </w:r>
            <w:proofErr w:type="gramEnd"/>
            <w:r>
              <w:t xml:space="preserve"> Write narratives to </w:t>
            </w:r>
            <w:r w:rsidRPr="00B2253D">
              <w:rPr>
                <w:color w:val="00B0F0"/>
              </w:rPr>
              <w:t xml:space="preserve">develop real or imagined experiences or events using an effective technique, such as descriptive details </w:t>
            </w:r>
            <w:r w:rsidRPr="00C22F80">
              <w:rPr>
                <w:color w:val="00B050"/>
              </w:rPr>
              <w:t xml:space="preserve">and clear event sequences. </w:t>
            </w:r>
          </w:p>
          <w:p w:rsidR="0040263E" w:rsidRDefault="0040263E" w:rsidP="0040263E">
            <w:pPr>
              <w:ind w:left="720"/>
            </w:pPr>
            <w:r>
              <w:t xml:space="preserve">a. </w:t>
            </w:r>
            <w:r w:rsidRPr="00C22F80">
              <w:rPr>
                <w:color w:val="00B050"/>
              </w:rPr>
              <w:t xml:space="preserve">Orient the reader </w:t>
            </w:r>
            <w:r w:rsidRPr="00B2253D">
              <w:rPr>
                <w:color w:val="00B0F0"/>
              </w:rPr>
              <w:t xml:space="preserve">by establishing a situation, using a narrator, and/or introducing characters. </w:t>
            </w:r>
          </w:p>
          <w:p w:rsidR="0040263E" w:rsidRDefault="0040263E" w:rsidP="0040263E">
            <w:pPr>
              <w:ind w:left="720"/>
            </w:pPr>
            <w:r>
              <w:t>b</w:t>
            </w:r>
            <w:r w:rsidRPr="00C22F80">
              <w:rPr>
                <w:color w:val="00B050"/>
              </w:rPr>
              <w:t xml:space="preserve">. Organize an event sequence that unfolds naturally and logically. </w:t>
            </w:r>
          </w:p>
          <w:p w:rsidR="0040263E" w:rsidRPr="00B2253D" w:rsidRDefault="0040263E" w:rsidP="0040263E">
            <w:pPr>
              <w:ind w:left="720"/>
              <w:rPr>
                <w:color w:val="00B0F0"/>
              </w:rPr>
            </w:pPr>
            <w:r>
              <w:t xml:space="preserve">c. </w:t>
            </w:r>
            <w:r w:rsidRPr="00B2253D">
              <w:rPr>
                <w:color w:val="00B0F0"/>
              </w:rPr>
              <w:t>Use narrative techniques, such as dialogue</w:t>
            </w:r>
            <w:r w:rsidRPr="00C22F80">
              <w:rPr>
                <w:color w:val="00B050"/>
              </w:rPr>
              <w:t xml:space="preserve">, pacing, </w:t>
            </w:r>
            <w:r w:rsidRPr="00C22F80">
              <w:rPr>
                <w:color w:val="FF0000"/>
              </w:rPr>
              <w:t xml:space="preserve">and description </w:t>
            </w:r>
            <w:r w:rsidRPr="00B2253D">
              <w:rPr>
                <w:color w:val="00B0F0"/>
              </w:rPr>
              <w:t xml:space="preserve">to develop experiences and </w:t>
            </w:r>
          </w:p>
          <w:p w:rsidR="0040263E" w:rsidRPr="00B2253D" w:rsidRDefault="0040263E" w:rsidP="0040263E">
            <w:pPr>
              <w:ind w:left="720"/>
              <w:rPr>
                <w:color w:val="00B0F0"/>
              </w:rPr>
            </w:pPr>
            <w:r w:rsidRPr="00B2253D">
              <w:rPr>
                <w:color w:val="00B0F0"/>
              </w:rPr>
              <w:t xml:space="preserve">     </w:t>
            </w:r>
            <w:proofErr w:type="gramStart"/>
            <w:r w:rsidRPr="00B2253D">
              <w:rPr>
                <w:color w:val="00B0F0"/>
              </w:rPr>
              <w:t>events</w:t>
            </w:r>
            <w:proofErr w:type="gramEnd"/>
            <w:r w:rsidRPr="00B2253D">
              <w:rPr>
                <w:color w:val="00B0F0"/>
              </w:rPr>
              <w:t xml:space="preserve"> or show the responses of characters to situations. </w:t>
            </w:r>
          </w:p>
          <w:p w:rsidR="0040263E" w:rsidRDefault="0040263E" w:rsidP="0040263E">
            <w:pPr>
              <w:ind w:left="720"/>
            </w:pPr>
            <w:r>
              <w:t xml:space="preserve">d. </w:t>
            </w:r>
            <w:r w:rsidRPr="00C22F80">
              <w:rPr>
                <w:color w:val="00B050"/>
              </w:rPr>
              <w:t xml:space="preserve">Use a variety of transitional words, phrases, and clauses to manage the sequence of events. </w:t>
            </w:r>
          </w:p>
          <w:p w:rsidR="0040263E" w:rsidRPr="00C22F80" w:rsidRDefault="0040263E" w:rsidP="0040263E">
            <w:pPr>
              <w:ind w:left="720"/>
              <w:rPr>
                <w:color w:val="00B050"/>
              </w:rPr>
            </w:pPr>
            <w:r>
              <w:t xml:space="preserve">e. </w:t>
            </w:r>
            <w:r w:rsidRPr="00C22F80">
              <w:rPr>
                <w:color w:val="00B050"/>
              </w:rPr>
              <w:t xml:space="preserve">Provide a conclusion that follows from the narrated experiences or events. </w:t>
            </w:r>
          </w:p>
          <w:p w:rsidR="0040263E" w:rsidRPr="00C22F80" w:rsidRDefault="0040263E" w:rsidP="0040263E">
            <w:pPr>
              <w:ind w:left="720"/>
              <w:rPr>
                <w:color w:val="FF0000"/>
              </w:rPr>
            </w:pPr>
            <w:r>
              <w:t xml:space="preserve">f. </w:t>
            </w:r>
            <w:r w:rsidRPr="00C22F80">
              <w:rPr>
                <w:color w:val="FF0000"/>
              </w:rPr>
              <w:t xml:space="preserve">Use precise words and phrases and use sensory details to convey experiences and events. </w:t>
            </w:r>
          </w:p>
          <w:p w:rsidR="008E0096" w:rsidRPr="0078304F" w:rsidRDefault="0040263E" w:rsidP="0040263E">
            <w:pPr>
              <w:ind w:left="720"/>
              <w:rPr>
                <w:sz w:val="21"/>
                <w:szCs w:val="21"/>
              </w:rPr>
            </w:pPr>
            <w:r>
              <w:t>g</w:t>
            </w:r>
            <w:r w:rsidRPr="00C22F80">
              <w:rPr>
                <w:color w:val="7030A0"/>
              </w:rPr>
              <w:t>. Apply language standards addressed in the Foundational Literacy standards</w:t>
            </w:r>
            <w:r w:rsidR="00C22F80">
              <w:rPr>
                <w:color w:val="7030A0"/>
              </w:rPr>
              <w:t>.</w:t>
            </w:r>
          </w:p>
        </w:tc>
      </w:tr>
      <w:tr w:rsidR="008E0096" w:rsidRPr="005B589C" w:rsidTr="0040263E">
        <w:trPr>
          <w:trHeight w:val="2960"/>
        </w:trPr>
        <w:tc>
          <w:tcPr>
            <w:tcW w:w="1435" w:type="dxa"/>
            <w:vAlign w:val="center"/>
          </w:tcPr>
          <w:p w:rsidR="008E0096" w:rsidRDefault="008E0096" w:rsidP="00F551D2">
            <w:pPr>
              <w:jc w:val="center"/>
              <w:rPr>
                <w:b/>
                <w:sz w:val="48"/>
              </w:rPr>
            </w:pPr>
            <w:r>
              <w:rPr>
                <w:b/>
                <w:sz w:val="48"/>
              </w:rPr>
              <w:t>4</w:t>
            </w:r>
          </w:p>
        </w:tc>
        <w:tc>
          <w:tcPr>
            <w:tcW w:w="10073" w:type="dxa"/>
            <w:vAlign w:val="center"/>
          </w:tcPr>
          <w:p w:rsidR="0040263E" w:rsidRPr="00C22F80" w:rsidRDefault="0040263E" w:rsidP="0040263E">
            <w:pPr>
              <w:rPr>
                <w:color w:val="00B050"/>
              </w:rPr>
            </w:pPr>
            <w:proofErr w:type="gramStart"/>
            <w:r w:rsidRPr="0040263E">
              <w:rPr>
                <w:b/>
              </w:rPr>
              <w:t>4.W.TTP.3</w:t>
            </w:r>
            <w:proofErr w:type="gramEnd"/>
            <w:r>
              <w:t xml:space="preserve"> Write narratives to </w:t>
            </w:r>
            <w:r w:rsidRPr="00C22F80">
              <w:rPr>
                <w:color w:val="00B0F0"/>
              </w:rPr>
              <w:t>develop real or imagined experiences or events using an effective technique, such as descriptive details</w:t>
            </w:r>
            <w:r>
              <w:t xml:space="preserve"> </w:t>
            </w:r>
            <w:r w:rsidRPr="00C22F80">
              <w:rPr>
                <w:color w:val="00B050"/>
              </w:rPr>
              <w:t xml:space="preserve">and clear event sequences. </w:t>
            </w:r>
          </w:p>
          <w:p w:rsidR="0040263E" w:rsidRDefault="0040263E" w:rsidP="0040263E">
            <w:pPr>
              <w:ind w:left="720"/>
            </w:pPr>
            <w:r>
              <w:t xml:space="preserve">a. </w:t>
            </w:r>
            <w:r w:rsidRPr="00C22F80">
              <w:rPr>
                <w:color w:val="00B050"/>
              </w:rPr>
              <w:t xml:space="preserve">Orient the reader </w:t>
            </w:r>
            <w:r w:rsidRPr="00C22F80">
              <w:rPr>
                <w:color w:val="00B0F0"/>
              </w:rPr>
              <w:t xml:space="preserve">by establishing a situation, using a narrator, and/or introducing characters. </w:t>
            </w:r>
          </w:p>
          <w:p w:rsidR="0040263E" w:rsidRDefault="0040263E" w:rsidP="0040263E">
            <w:pPr>
              <w:ind w:left="720"/>
            </w:pPr>
            <w:r>
              <w:t xml:space="preserve">b. </w:t>
            </w:r>
            <w:r w:rsidRPr="00C22F80">
              <w:rPr>
                <w:color w:val="00B050"/>
              </w:rPr>
              <w:t xml:space="preserve">Organize an event sequence that unfolds naturally and logically. </w:t>
            </w:r>
          </w:p>
          <w:p w:rsidR="0040263E" w:rsidRPr="00C22F80" w:rsidRDefault="0040263E" w:rsidP="0040263E">
            <w:pPr>
              <w:ind w:left="720"/>
              <w:rPr>
                <w:color w:val="00B0F0"/>
              </w:rPr>
            </w:pPr>
            <w:r>
              <w:t xml:space="preserve">c. </w:t>
            </w:r>
            <w:r w:rsidRPr="00C22F80">
              <w:rPr>
                <w:color w:val="00B0F0"/>
              </w:rPr>
              <w:t xml:space="preserve">Use dialogue </w:t>
            </w:r>
            <w:r w:rsidRPr="007F6E39">
              <w:rPr>
                <w:color w:val="FF0000"/>
              </w:rPr>
              <w:t>and description</w:t>
            </w:r>
            <w:r>
              <w:t xml:space="preserve"> </w:t>
            </w:r>
            <w:r w:rsidRPr="00C22F80">
              <w:rPr>
                <w:color w:val="00B0F0"/>
              </w:rPr>
              <w:t xml:space="preserve">to develop experiences and events or show the responses of </w:t>
            </w:r>
          </w:p>
          <w:p w:rsidR="0040263E" w:rsidRPr="00C22F80" w:rsidRDefault="0040263E" w:rsidP="0040263E">
            <w:pPr>
              <w:ind w:left="720"/>
              <w:rPr>
                <w:color w:val="00B0F0"/>
              </w:rPr>
            </w:pPr>
            <w:r w:rsidRPr="00C22F80">
              <w:rPr>
                <w:color w:val="00B0F0"/>
              </w:rPr>
              <w:t xml:space="preserve">     </w:t>
            </w:r>
            <w:proofErr w:type="gramStart"/>
            <w:r w:rsidRPr="00C22F80">
              <w:rPr>
                <w:color w:val="00B0F0"/>
              </w:rPr>
              <w:t>characters</w:t>
            </w:r>
            <w:proofErr w:type="gramEnd"/>
            <w:r w:rsidRPr="00C22F80">
              <w:rPr>
                <w:color w:val="00B0F0"/>
              </w:rPr>
              <w:t xml:space="preserve"> to situations. </w:t>
            </w:r>
          </w:p>
          <w:p w:rsidR="0040263E" w:rsidRDefault="0040263E" w:rsidP="0040263E">
            <w:pPr>
              <w:ind w:left="720"/>
            </w:pPr>
            <w:r>
              <w:t xml:space="preserve">d. </w:t>
            </w:r>
            <w:r w:rsidRPr="00C22F80">
              <w:rPr>
                <w:color w:val="00B050"/>
              </w:rPr>
              <w:t xml:space="preserve">Use a variety of transitional words and phrases to manage the sequence of events. </w:t>
            </w:r>
          </w:p>
          <w:p w:rsidR="0040263E" w:rsidRPr="00C22F80" w:rsidRDefault="0040263E" w:rsidP="0040263E">
            <w:pPr>
              <w:ind w:left="720"/>
              <w:rPr>
                <w:color w:val="00B050"/>
              </w:rPr>
            </w:pPr>
            <w:r>
              <w:t xml:space="preserve">e. </w:t>
            </w:r>
            <w:r w:rsidRPr="00C22F80">
              <w:rPr>
                <w:color w:val="00B050"/>
              </w:rPr>
              <w:t xml:space="preserve">Provide a conclusion that follows from the narrated experiences or events. </w:t>
            </w:r>
          </w:p>
          <w:p w:rsidR="0040263E" w:rsidRPr="00C22F80" w:rsidRDefault="0040263E" w:rsidP="0040263E">
            <w:pPr>
              <w:ind w:left="720"/>
              <w:rPr>
                <w:color w:val="FF0000"/>
              </w:rPr>
            </w:pPr>
            <w:r>
              <w:t xml:space="preserve">f. </w:t>
            </w:r>
            <w:r w:rsidRPr="00C22F80">
              <w:rPr>
                <w:color w:val="FF0000"/>
              </w:rPr>
              <w:t xml:space="preserve">Use precise words and phrases and use sensory details to convey experiences and events. </w:t>
            </w:r>
          </w:p>
          <w:p w:rsidR="008E0096" w:rsidRPr="005B589C" w:rsidRDefault="0040263E" w:rsidP="0040263E">
            <w:pPr>
              <w:ind w:left="720"/>
              <w:rPr>
                <w:b/>
              </w:rPr>
            </w:pPr>
            <w:r>
              <w:t xml:space="preserve">g. </w:t>
            </w:r>
            <w:r w:rsidRPr="00C22F80">
              <w:rPr>
                <w:color w:val="7030A0"/>
              </w:rPr>
              <w:t>Apply language standards addressed in the Foundational Literacy standards.</w:t>
            </w:r>
          </w:p>
        </w:tc>
      </w:tr>
    </w:tbl>
    <w:p w:rsidR="008E0096" w:rsidRDefault="008E0096"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tbl>
      <w:tblPr>
        <w:tblStyle w:val="TableGrid"/>
        <w:tblW w:w="0" w:type="auto"/>
        <w:tblLook w:val="04A0" w:firstRow="1" w:lastRow="0" w:firstColumn="1" w:lastColumn="0" w:noHBand="0" w:noVBand="1"/>
      </w:tblPr>
      <w:tblGrid>
        <w:gridCol w:w="1435"/>
        <w:gridCol w:w="10073"/>
      </w:tblGrid>
      <w:tr w:rsidR="0040263E" w:rsidRPr="005B589C" w:rsidTr="00F551D2">
        <w:trPr>
          <w:trHeight w:val="683"/>
        </w:trPr>
        <w:tc>
          <w:tcPr>
            <w:tcW w:w="1435" w:type="dxa"/>
            <w:vAlign w:val="center"/>
          </w:tcPr>
          <w:p w:rsidR="0040263E" w:rsidRDefault="0040263E" w:rsidP="00F551D2">
            <w:pPr>
              <w:jc w:val="center"/>
              <w:rPr>
                <w:b/>
                <w:sz w:val="48"/>
              </w:rPr>
            </w:pPr>
            <w:r>
              <w:rPr>
                <w:b/>
                <w:sz w:val="48"/>
              </w:rPr>
              <w:lastRenderedPageBreak/>
              <w:t>3</w:t>
            </w:r>
          </w:p>
        </w:tc>
        <w:tc>
          <w:tcPr>
            <w:tcW w:w="10073" w:type="dxa"/>
            <w:vAlign w:val="center"/>
          </w:tcPr>
          <w:p w:rsidR="0040263E" w:rsidRDefault="0040263E" w:rsidP="0040263E">
            <w:proofErr w:type="gramStart"/>
            <w:r w:rsidRPr="0040263E">
              <w:rPr>
                <w:b/>
              </w:rPr>
              <w:t>3.W.TTP.3</w:t>
            </w:r>
            <w:proofErr w:type="gramEnd"/>
            <w:r>
              <w:t xml:space="preserve"> Write narratives to </w:t>
            </w:r>
            <w:r w:rsidRPr="00C22F80">
              <w:rPr>
                <w:color w:val="00B0F0"/>
              </w:rPr>
              <w:t xml:space="preserve">develop real or imagined experiences or events using an effective technique, such as descriptive details </w:t>
            </w:r>
            <w:r w:rsidRPr="00C22F80">
              <w:rPr>
                <w:color w:val="00B050"/>
              </w:rPr>
              <w:t xml:space="preserve">and clear event sequences. </w:t>
            </w:r>
          </w:p>
          <w:p w:rsidR="0040263E" w:rsidRPr="00C22F80" w:rsidRDefault="0040263E" w:rsidP="0040263E">
            <w:pPr>
              <w:ind w:left="720"/>
              <w:rPr>
                <w:color w:val="00B050"/>
              </w:rPr>
            </w:pPr>
            <w:r>
              <w:t xml:space="preserve">a. </w:t>
            </w:r>
            <w:r w:rsidRPr="00C22F80">
              <w:rPr>
                <w:color w:val="00B0F0"/>
              </w:rPr>
              <w:t>Establish a situation by using a narrator, including characters,</w:t>
            </w:r>
            <w:r>
              <w:t xml:space="preserve"> </w:t>
            </w:r>
            <w:r w:rsidRPr="00C22F80">
              <w:rPr>
                <w:color w:val="00B050"/>
              </w:rPr>
              <w:t xml:space="preserve">and organizing an event sequence </w:t>
            </w:r>
          </w:p>
          <w:p w:rsidR="0040263E" w:rsidRPr="00C22F80" w:rsidRDefault="0040263E" w:rsidP="0040263E">
            <w:pPr>
              <w:ind w:left="720"/>
              <w:rPr>
                <w:color w:val="00B050"/>
              </w:rPr>
            </w:pPr>
            <w:r w:rsidRPr="00C22F80">
              <w:rPr>
                <w:color w:val="00B050"/>
              </w:rPr>
              <w:t xml:space="preserve">     </w:t>
            </w:r>
            <w:proofErr w:type="gramStart"/>
            <w:r w:rsidRPr="00C22F80">
              <w:rPr>
                <w:color w:val="00B050"/>
              </w:rPr>
              <w:t>that</w:t>
            </w:r>
            <w:proofErr w:type="gramEnd"/>
            <w:r w:rsidRPr="00C22F80">
              <w:rPr>
                <w:color w:val="00B050"/>
              </w:rPr>
              <w:t xml:space="preserve"> unfolds naturally. </w:t>
            </w:r>
          </w:p>
          <w:p w:rsidR="0040263E" w:rsidRPr="00C22F80" w:rsidRDefault="0040263E" w:rsidP="0040263E">
            <w:pPr>
              <w:ind w:left="720"/>
              <w:rPr>
                <w:color w:val="00B0F0"/>
              </w:rPr>
            </w:pPr>
            <w:r>
              <w:t xml:space="preserve">b. </w:t>
            </w:r>
            <w:r w:rsidRPr="00C22F80">
              <w:rPr>
                <w:color w:val="00B0F0"/>
              </w:rPr>
              <w:t xml:space="preserve">Use dialogue and/or descriptions of actions, thoughts, and feelings to develop experiences and </w:t>
            </w:r>
          </w:p>
          <w:p w:rsidR="0040263E" w:rsidRPr="00C22F80" w:rsidRDefault="0040263E" w:rsidP="0040263E">
            <w:pPr>
              <w:ind w:left="720"/>
              <w:rPr>
                <w:color w:val="00B0F0"/>
              </w:rPr>
            </w:pPr>
            <w:r w:rsidRPr="00C22F80">
              <w:rPr>
                <w:color w:val="00B0F0"/>
              </w:rPr>
              <w:t xml:space="preserve">     </w:t>
            </w:r>
            <w:proofErr w:type="gramStart"/>
            <w:r w:rsidRPr="00C22F80">
              <w:rPr>
                <w:color w:val="00B0F0"/>
              </w:rPr>
              <w:t>events</w:t>
            </w:r>
            <w:proofErr w:type="gramEnd"/>
            <w:r w:rsidRPr="00C22F80">
              <w:rPr>
                <w:color w:val="00B0F0"/>
              </w:rPr>
              <w:t xml:space="preserve">, or to show the response of characters to situations. </w:t>
            </w:r>
          </w:p>
          <w:p w:rsidR="0040263E" w:rsidRPr="00C22F80" w:rsidRDefault="0040263E" w:rsidP="0040263E">
            <w:pPr>
              <w:ind w:left="720"/>
              <w:rPr>
                <w:color w:val="00B050"/>
              </w:rPr>
            </w:pPr>
            <w:r>
              <w:t xml:space="preserve">c. </w:t>
            </w:r>
            <w:r w:rsidRPr="00C22F80">
              <w:rPr>
                <w:color w:val="00B050"/>
              </w:rPr>
              <w:t xml:space="preserve">Use temporal words and phrases to signal event order. </w:t>
            </w:r>
          </w:p>
          <w:p w:rsidR="0040263E" w:rsidRPr="00C22F80" w:rsidRDefault="0040263E" w:rsidP="0040263E">
            <w:pPr>
              <w:ind w:left="720"/>
              <w:rPr>
                <w:color w:val="00B050"/>
              </w:rPr>
            </w:pPr>
            <w:r>
              <w:t xml:space="preserve">d. </w:t>
            </w:r>
            <w:r w:rsidRPr="00C22F80">
              <w:rPr>
                <w:color w:val="00B050"/>
              </w:rPr>
              <w:t xml:space="preserve">Provide a sense of closure. </w:t>
            </w:r>
          </w:p>
          <w:p w:rsidR="0040263E" w:rsidRPr="005B589C" w:rsidRDefault="0040263E" w:rsidP="0040263E">
            <w:pPr>
              <w:ind w:left="720"/>
              <w:rPr>
                <w:b/>
              </w:rPr>
            </w:pPr>
            <w:r>
              <w:t xml:space="preserve">e. </w:t>
            </w:r>
            <w:r w:rsidRPr="007F6E39">
              <w:rPr>
                <w:color w:val="7030A0"/>
              </w:rPr>
              <w:t>Apply language standards addressed in the Foundational Literacy standards.</w:t>
            </w:r>
          </w:p>
        </w:tc>
      </w:tr>
      <w:tr w:rsidR="0040263E" w:rsidRPr="00287443" w:rsidTr="00F551D2">
        <w:trPr>
          <w:trHeight w:val="683"/>
        </w:trPr>
        <w:tc>
          <w:tcPr>
            <w:tcW w:w="1435" w:type="dxa"/>
            <w:vAlign w:val="center"/>
          </w:tcPr>
          <w:p w:rsidR="0040263E" w:rsidRDefault="0040263E" w:rsidP="00F551D2">
            <w:pPr>
              <w:jc w:val="center"/>
              <w:rPr>
                <w:b/>
                <w:sz w:val="48"/>
              </w:rPr>
            </w:pPr>
            <w:r>
              <w:rPr>
                <w:b/>
                <w:sz w:val="48"/>
              </w:rPr>
              <w:t>2</w:t>
            </w:r>
          </w:p>
        </w:tc>
        <w:tc>
          <w:tcPr>
            <w:tcW w:w="10073" w:type="dxa"/>
            <w:vAlign w:val="center"/>
          </w:tcPr>
          <w:p w:rsidR="0040263E" w:rsidRPr="00C22F80" w:rsidRDefault="0040263E" w:rsidP="0040263E">
            <w:pPr>
              <w:rPr>
                <w:color w:val="00B0F0"/>
              </w:rPr>
            </w:pPr>
            <w:proofErr w:type="gramStart"/>
            <w:r w:rsidRPr="0040263E">
              <w:rPr>
                <w:b/>
              </w:rPr>
              <w:t>2.W.TTP.3</w:t>
            </w:r>
            <w:proofErr w:type="gramEnd"/>
            <w:r>
              <w:t xml:space="preserve"> Write narratives </w:t>
            </w:r>
            <w:r w:rsidRPr="00C22F80">
              <w:rPr>
                <w:color w:val="00B0F0"/>
              </w:rPr>
              <w:t xml:space="preserve">recounting an event or short sequence of events. </w:t>
            </w:r>
          </w:p>
          <w:p w:rsidR="0040263E" w:rsidRPr="00C22F80" w:rsidRDefault="0040263E" w:rsidP="0040263E">
            <w:pPr>
              <w:ind w:left="720"/>
              <w:rPr>
                <w:color w:val="00B0F0"/>
              </w:rPr>
            </w:pPr>
            <w:r>
              <w:t>a</w:t>
            </w:r>
            <w:r w:rsidRPr="00C22F80">
              <w:rPr>
                <w:color w:val="00B0F0"/>
              </w:rPr>
              <w:t xml:space="preserve">. Include details to describe actions, thoughts, and feelings. </w:t>
            </w:r>
          </w:p>
          <w:p w:rsidR="0040263E" w:rsidRPr="00C22F80" w:rsidRDefault="0040263E" w:rsidP="0040263E">
            <w:pPr>
              <w:ind w:left="720"/>
              <w:rPr>
                <w:color w:val="00B050"/>
              </w:rPr>
            </w:pPr>
            <w:r>
              <w:t xml:space="preserve">b. </w:t>
            </w:r>
            <w:r w:rsidRPr="00C22F80">
              <w:rPr>
                <w:color w:val="00B050"/>
              </w:rPr>
              <w:t xml:space="preserve">Use time order words to signal event order. </w:t>
            </w:r>
          </w:p>
          <w:p w:rsidR="0040263E" w:rsidRPr="00287443" w:rsidRDefault="0040263E" w:rsidP="0040263E">
            <w:pPr>
              <w:ind w:left="720"/>
              <w:rPr>
                <w:b/>
              </w:rPr>
            </w:pPr>
            <w:r>
              <w:t xml:space="preserve">c. </w:t>
            </w:r>
            <w:r w:rsidRPr="00C22F80">
              <w:rPr>
                <w:color w:val="00B050"/>
              </w:rPr>
              <w:t>Provide a sense of closure.</w:t>
            </w:r>
          </w:p>
        </w:tc>
      </w:tr>
      <w:tr w:rsidR="0040263E" w:rsidRPr="00287443" w:rsidTr="00F551D2">
        <w:trPr>
          <w:trHeight w:val="683"/>
        </w:trPr>
        <w:tc>
          <w:tcPr>
            <w:tcW w:w="1435" w:type="dxa"/>
            <w:vAlign w:val="center"/>
          </w:tcPr>
          <w:p w:rsidR="0040263E" w:rsidRDefault="0040263E" w:rsidP="00F551D2">
            <w:pPr>
              <w:jc w:val="center"/>
              <w:rPr>
                <w:b/>
                <w:sz w:val="48"/>
              </w:rPr>
            </w:pPr>
            <w:r>
              <w:rPr>
                <w:b/>
                <w:sz w:val="48"/>
              </w:rPr>
              <w:t>1</w:t>
            </w:r>
          </w:p>
        </w:tc>
        <w:tc>
          <w:tcPr>
            <w:tcW w:w="10073" w:type="dxa"/>
            <w:vAlign w:val="center"/>
          </w:tcPr>
          <w:p w:rsidR="0040263E" w:rsidRPr="00287443" w:rsidRDefault="0040263E" w:rsidP="00F551D2">
            <w:pPr>
              <w:rPr>
                <w:b/>
              </w:rPr>
            </w:pPr>
            <w:proofErr w:type="gramStart"/>
            <w:r w:rsidRPr="0040263E">
              <w:rPr>
                <w:b/>
              </w:rPr>
              <w:t>1.W.TTP.3</w:t>
            </w:r>
            <w:proofErr w:type="gramEnd"/>
            <w:r>
              <w:t xml:space="preserve"> With prompting and support, write narratives </w:t>
            </w:r>
            <w:r w:rsidRPr="00C22F80">
              <w:rPr>
                <w:color w:val="00B0F0"/>
              </w:rPr>
              <w:t xml:space="preserve">recounting an event, including some details to describe actions, thoughts, and feelings; </w:t>
            </w:r>
            <w:r w:rsidRPr="007F6E39">
              <w:rPr>
                <w:color w:val="00B050"/>
              </w:rPr>
              <w:t>use time order words to signal event order and provide some sense of closure.</w:t>
            </w:r>
          </w:p>
        </w:tc>
      </w:tr>
      <w:tr w:rsidR="0040263E" w:rsidRPr="00287443" w:rsidTr="00F551D2">
        <w:trPr>
          <w:trHeight w:val="683"/>
        </w:trPr>
        <w:tc>
          <w:tcPr>
            <w:tcW w:w="1435" w:type="dxa"/>
            <w:vAlign w:val="center"/>
          </w:tcPr>
          <w:p w:rsidR="0040263E" w:rsidRDefault="0040263E" w:rsidP="00F551D2">
            <w:pPr>
              <w:jc w:val="center"/>
              <w:rPr>
                <w:b/>
                <w:sz w:val="48"/>
              </w:rPr>
            </w:pPr>
            <w:r>
              <w:rPr>
                <w:b/>
                <w:sz w:val="48"/>
              </w:rPr>
              <w:t>K</w:t>
            </w:r>
          </w:p>
        </w:tc>
        <w:tc>
          <w:tcPr>
            <w:tcW w:w="10073" w:type="dxa"/>
            <w:vAlign w:val="center"/>
          </w:tcPr>
          <w:p w:rsidR="0040263E" w:rsidRPr="00287443" w:rsidRDefault="0040263E" w:rsidP="00F551D2">
            <w:pPr>
              <w:rPr>
                <w:b/>
              </w:rPr>
            </w:pPr>
            <w:r w:rsidRPr="0040263E">
              <w:rPr>
                <w:b/>
              </w:rPr>
              <w:t>K.W.TTP.3</w:t>
            </w:r>
            <w:r>
              <w:t xml:space="preserve"> With prompting and support, use a combination of drawing, dictating, and/or writing to </w:t>
            </w:r>
            <w:r w:rsidRPr="00C22F80">
              <w:rPr>
                <w:color w:val="00B0F0"/>
              </w:rPr>
              <w:t>narrate a single event.</w:t>
            </w:r>
          </w:p>
        </w:tc>
      </w:tr>
    </w:tbl>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40263E" w:rsidRDefault="0040263E" w:rsidP="008003E0">
      <w:pPr>
        <w:spacing w:after="0"/>
      </w:pPr>
    </w:p>
    <w:p w:rsidR="00F551D2" w:rsidRDefault="00F551D2" w:rsidP="008003E0">
      <w:pPr>
        <w:spacing w:after="0"/>
      </w:pPr>
    </w:p>
    <w:p w:rsidR="00F551D2" w:rsidRDefault="00F551D2" w:rsidP="008003E0">
      <w:pPr>
        <w:spacing w:after="0"/>
      </w:pPr>
    </w:p>
    <w:tbl>
      <w:tblPr>
        <w:tblStyle w:val="TableGrid"/>
        <w:tblW w:w="0" w:type="auto"/>
        <w:tblLook w:val="04A0" w:firstRow="1" w:lastRow="0" w:firstColumn="1" w:lastColumn="0" w:noHBand="0" w:noVBand="1"/>
      </w:tblPr>
      <w:tblGrid>
        <w:gridCol w:w="1435"/>
        <w:gridCol w:w="270"/>
        <w:gridCol w:w="4902"/>
        <w:gridCol w:w="4903"/>
      </w:tblGrid>
      <w:tr w:rsidR="00F551D2" w:rsidTr="00F551D2">
        <w:tc>
          <w:tcPr>
            <w:tcW w:w="1705" w:type="dxa"/>
            <w:gridSpan w:val="2"/>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gridSpan w:val="2"/>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r w:rsidR="0040263E" w:rsidRPr="0078304F" w:rsidTr="00F551D2">
        <w:trPr>
          <w:trHeight w:val="935"/>
        </w:trPr>
        <w:tc>
          <w:tcPr>
            <w:tcW w:w="11508" w:type="dxa"/>
            <w:gridSpan w:val="4"/>
            <w:shd w:val="clear" w:color="auto" w:fill="A6A6A6" w:themeFill="background1" w:themeFillShade="A6"/>
            <w:vAlign w:val="center"/>
          </w:tcPr>
          <w:p w:rsidR="0040263E" w:rsidRPr="0040263E" w:rsidRDefault="0040263E" w:rsidP="0040263E">
            <w:pPr>
              <w:jc w:val="center"/>
              <w:rPr>
                <w:b/>
                <w:color w:val="FFFFFF" w:themeColor="background1"/>
              </w:rPr>
            </w:pPr>
            <w:r w:rsidRPr="0040263E">
              <w:rPr>
                <w:b/>
                <w:color w:val="FFFFFF" w:themeColor="background1"/>
              </w:rPr>
              <w:t>WRITING STANDARDS: Production and Distribution of Writing – Standard 4</w:t>
            </w:r>
          </w:p>
          <w:p w:rsidR="0040263E" w:rsidRPr="0078304F" w:rsidRDefault="0040263E" w:rsidP="0040263E">
            <w:pPr>
              <w:jc w:val="center"/>
              <w:rPr>
                <w:b/>
                <w:color w:val="FFFFFF" w:themeColor="background1"/>
              </w:rPr>
            </w:pPr>
            <w:r w:rsidRPr="0040263E">
              <w:rPr>
                <w:b/>
                <w:color w:val="FFFFFF" w:themeColor="background1"/>
              </w:rPr>
              <w:t>W.PDW.4</w:t>
            </w:r>
          </w:p>
        </w:tc>
      </w:tr>
      <w:tr w:rsidR="0040263E" w:rsidRPr="0078304F" w:rsidTr="0040263E">
        <w:trPr>
          <w:trHeight w:val="845"/>
        </w:trPr>
        <w:tc>
          <w:tcPr>
            <w:tcW w:w="11508" w:type="dxa"/>
            <w:gridSpan w:val="4"/>
            <w:shd w:val="clear" w:color="auto" w:fill="000000" w:themeFill="text1"/>
            <w:vAlign w:val="center"/>
          </w:tcPr>
          <w:p w:rsidR="0040263E" w:rsidRPr="0040263E" w:rsidRDefault="0040263E" w:rsidP="0040263E">
            <w:pPr>
              <w:jc w:val="center"/>
              <w:rPr>
                <w:b/>
                <w:color w:val="FFFFFF" w:themeColor="background1"/>
              </w:rPr>
            </w:pPr>
            <w:r w:rsidRPr="0040263E">
              <w:rPr>
                <w:b/>
                <w:color w:val="FFFFFF" w:themeColor="background1"/>
              </w:rPr>
              <w:t>Cornerstone: Produce clear and coherent writing in which the development and organization are appropriate to</w:t>
            </w:r>
          </w:p>
          <w:p w:rsidR="0040263E" w:rsidRPr="0078304F" w:rsidRDefault="0040263E" w:rsidP="0040263E">
            <w:pPr>
              <w:jc w:val="center"/>
              <w:rPr>
                <w:b/>
              </w:rPr>
            </w:pPr>
            <w:proofErr w:type="gramStart"/>
            <w:r w:rsidRPr="0040263E">
              <w:rPr>
                <w:b/>
                <w:color w:val="FFFFFF" w:themeColor="background1"/>
              </w:rPr>
              <w:t>task</w:t>
            </w:r>
            <w:proofErr w:type="gramEnd"/>
            <w:r w:rsidRPr="0040263E">
              <w:rPr>
                <w:b/>
                <w:color w:val="FFFFFF" w:themeColor="background1"/>
              </w:rPr>
              <w:t>, purpose, and audience.</w:t>
            </w:r>
          </w:p>
        </w:tc>
      </w:tr>
      <w:tr w:rsidR="0040263E" w:rsidRPr="0078304F" w:rsidTr="00F551D2">
        <w:trPr>
          <w:trHeight w:val="260"/>
        </w:trPr>
        <w:tc>
          <w:tcPr>
            <w:tcW w:w="1435" w:type="dxa"/>
            <w:vAlign w:val="center"/>
          </w:tcPr>
          <w:p w:rsidR="0040263E" w:rsidRPr="0078304F" w:rsidRDefault="0040263E" w:rsidP="00F551D2">
            <w:pPr>
              <w:jc w:val="center"/>
              <w:rPr>
                <w:b/>
              </w:rPr>
            </w:pPr>
            <w:r w:rsidRPr="0078304F">
              <w:rPr>
                <w:b/>
              </w:rPr>
              <w:t>GRADE SPAN</w:t>
            </w:r>
          </w:p>
        </w:tc>
        <w:tc>
          <w:tcPr>
            <w:tcW w:w="10073" w:type="dxa"/>
            <w:gridSpan w:val="3"/>
            <w:vAlign w:val="center"/>
          </w:tcPr>
          <w:p w:rsidR="0040263E" w:rsidRPr="0078304F" w:rsidRDefault="0040263E" w:rsidP="00F551D2">
            <w:pPr>
              <w:jc w:val="center"/>
              <w:rPr>
                <w:b/>
              </w:rPr>
            </w:pPr>
            <w:r w:rsidRPr="0078304F">
              <w:rPr>
                <w:b/>
              </w:rPr>
              <w:t>STANDARDS</w:t>
            </w:r>
          </w:p>
        </w:tc>
      </w:tr>
      <w:tr w:rsidR="0040263E" w:rsidRPr="009B175B" w:rsidTr="00F551D2">
        <w:trPr>
          <w:trHeight w:val="872"/>
        </w:trPr>
        <w:tc>
          <w:tcPr>
            <w:tcW w:w="1435" w:type="dxa"/>
            <w:vAlign w:val="center"/>
          </w:tcPr>
          <w:p w:rsidR="0040263E" w:rsidRPr="0078304F" w:rsidRDefault="0040263E" w:rsidP="00F551D2">
            <w:pPr>
              <w:rPr>
                <w:b/>
              </w:rPr>
            </w:pPr>
            <w:r>
              <w:rPr>
                <w:b/>
                <w:sz w:val="48"/>
              </w:rPr>
              <w:t>11-12</w:t>
            </w:r>
          </w:p>
        </w:tc>
        <w:tc>
          <w:tcPr>
            <w:tcW w:w="10073" w:type="dxa"/>
            <w:gridSpan w:val="3"/>
            <w:vAlign w:val="center"/>
          </w:tcPr>
          <w:p w:rsidR="0040263E" w:rsidRPr="009B175B" w:rsidRDefault="0040263E" w:rsidP="00F551D2">
            <w:r w:rsidRPr="0040263E">
              <w:rPr>
                <w:b/>
              </w:rPr>
              <w:t>11-12.W.PDW.4</w:t>
            </w:r>
            <w:r>
              <w:t xml:space="preserve"> </w:t>
            </w:r>
            <w:r w:rsidRPr="00791B1B">
              <w:rPr>
                <w:color w:val="00B0F0"/>
              </w:rPr>
              <w:t xml:space="preserve">Produce clear and coherent writing in which the development,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(Grade-specific expectations for writing types are defined in standards 1-3 above.)</w:t>
            </w:r>
          </w:p>
        </w:tc>
      </w:tr>
      <w:tr w:rsidR="0040263E" w:rsidRPr="009B175B" w:rsidTr="00F551D2">
        <w:trPr>
          <w:trHeight w:val="980"/>
        </w:trPr>
        <w:tc>
          <w:tcPr>
            <w:tcW w:w="1435" w:type="dxa"/>
            <w:vAlign w:val="center"/>
          </w:tcPr>
          <w:p w:rsidR="0040263E" w:rsidRDefault="0040263E" w:rsidP="00F551D2">
            <w:pPr>
              <w:jc w:val="center"/>
            </w:pPr>
            <w:r>
              <w:rPr>
                <w:b/>
                <w:sz w:val="48"/>
              </w:rPr>
              <w:t>9-10</w:t>
            </w:r>
          </w:p>
        </w:tc>
        <w:tc>
          <w:tcPr>
            <w:tcW w:w="10073" w:type="dxa"/>
            <w:gridSpan w:val="3"/>
            <w:vAlign w:val="center"/>
          </w:tcPr>
          <w:p w:rsidR="0040263E" w:rsidRPr="009B175B" w:rsidRDefault="0040263E" w:rsidP="00F551D2">
            <w:r w:rsidRPr="0040263E">
              <w:rPr>
                <w:b/>
              </w:rPr>
              <w:t>9-10.W.PDW.4</w:t>
            </w:r>
            <w:r>
              <w:t xml:space="preserve"> </w:t>
            </w:r>
            <w:r w:rsidRPr="00791B1B">
              <w:rPr>
                <w:color w:val="00B0F0"/>
              </w:rPr>
              <w:t xml:space="preserve">Produce clear and coherent writing in which the development, </w:t>
            </w:r>
            <w:r w:rsidRPr="00747F0F">
              <w:rPr>
                <w:color w:val="00B050"/>
              </w:rPr>
              <w:t xml:space="preserve">organization,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(Grade-specific expectations for writing types are defined in standards 1-3 above.)</w:t>
            </w:r>
          </w:p>
        </w:tc>
      </w:tr>
      <w:tr w:rsidR="0040263E" w:rsidRPr="0078304F" w:rsidTr="00F551D2">
        <w:trPr>
          <w:trHeight w:val="683"/>
        </w:trPr>
        <w:tc>
          <w:tcPr>
            <w:tcW w:w="1435" w:type="dxa"/>
            <w:vAlign w:val="center"/>
          </w:tcPr>
          <w:p w:rsidR="0040263E" w:rsidRDefault="0040263E" w:rsidP="00F551D2">
            <w:pPr>
              <w:jc w:val="center"/>
            </w:pPr>
            <w:r>
              <w:rPr>
                <w:b/>
                <w:sz w:val="48"/>
              </w:rPr>
              <w:t>8</w:t>
            </w:r>
          </w:p>
        </w:tc>
        <w:tc>
          <w:tcPr>
            <w:tcW w:w="10073" w:type="dxa"/>
            <w:gridSpan w:val="3"/>
            <w:vAlign w:val="center"/>
          </w:tcPr>
          <w:p w:rsidR="0040263E" w:rsidRPr="0078304F" w:rsidRDefault="00955BEB" w:rsidP="00F551D2">
            <w:pPr>
              <w:rPr>
                <w:sz w:val="21"/>
                <w:szCs w:val="21"/>
              </w:rPr>
            </w:pPr>
            <w:proofErr w:type="gramStart"/>
            <w:r w:rsidRPr="00955BEB">
              <w:rPr>
                <w:b/>
              </w:rPr>
              <w:t>8.W.PDW.4</w:t>
            </w:r>
            <w:proofErr w:type="gramEnd"/>
            <w:r>
              <w:t xml:space="preserve"> </w:t>
            </w:r>
            <w:r w:rsidRPr="00791B1B">
              <w:rPr>
                <w:color w:val="00B0F0"/>
              </w:rPr>
              <w:t xml:space="preserve">Produce clear and coherent writing in which the development, </w:t>
            </w:r>
            <w:r w:rsidRPr="00747F0F">
              <w:rPr>
                <w:color w:val="00B050"/>
              </w:rPr>
              <w:t xml:space="preserve">organization,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(Grade-specific expectations for writing types are defined in standards 1-3 above.)</w:t>
            </w:r>
          </w:p>
        </w:tc>
      </w:tr>
      <w:tr w:rsidR="0040263E" w:rsidRPr="0078304F" w:rsidTr="00F551D2">
        <w:trPr>
          <w:trHeight w:val="782"/>
        </w:trPr>
        <w:tc>
          <w:tcPr>
            <w:tcW w:w="1435" w:type="dxa"/>
            <w:vAlign w:val="center"/>
          </w:tcPr>
          <w:p w:rsidR="0040263E" w:rsidRPr="0078304F" w:rsidRDefault="0040263E" w:rsidP="00F551D2">
            <w:pPr>
              <w:jc w:val="center"/>
              <w:rPr>
                <w:b/>
              </w:rPr>
            </w:pPr>
            <w:r>
              <w:rPr>
                <w:b/>
                <w:sz w:val="48"/>
              </w:rPr>
              <w:t>7</w:t>
            </w:r>
          </w:p>
        </w:tc>
        <w:tc>
          <w:tcPr>
            <w:tcW w:w="10073" w:type="dxa"/>
            <w:gridSpan w:val="3"/>
            <w:vAlign w:val="center"/>
          </w:tcPr>
          <w:p w:rsidR="0040263E" w:rsidRPr="0078304F" w:rsidRDefault="00955BEB" w:rsidP="00F551D2">
            <w:pPr>
              <w:rPr>
                <w:sz w:val="21"/>
                <w:szCs w:val="21"/>
              </w:rPr>
            </w:pPr>
            <w:proofErr w:type="gramStart"/>
            <w:r w:rsidRPr="00955BEB">
              <w:rPr>
                <w:b/>
              </w:rPr>
              <w:t>7.W.PDW.4</w:t>
            </w:r>
            <w:proofErr w:type="gramEnd"/>
            <w:r>
              <w:t xml:space="preserve"> </w:t>
            </w:r>
            <w:r w:rsidRPr="00747F0F">
              <w:rPr>
                <w:color w:val="00B0F0"/>
              </w:rPr>
              <w:t>Produce clear and coherent writing in which the development,</w:t>
            </w:r>
            <w:r>
              <w:t xml:space="preserve">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sidRPr="000E6C7A">
              <w:rPr>
                <w:b/>
                <w:sz w:val="48"/>
                <w:szCs w:val="48"/>
              </w:rPr>
              <w:t>6</w:t>
            </w:r>
          </w:p>
        </w:tc>
        <w:tc>
          <w:tcPr>
            <w:tcW w:w="10073" w:type="dxa"/>
            <w:gridSpan w:val="3"/>
            <w:vAlign w:val="center"/>
          </w:tcPr>
          <w:p w:rsidR="0040263E" w:rsidRPr="0078304F" w:rsidRDefault="00955BEB" w:rsidP="00F551D2">
            <w:pPr>
              <w:rPr>
                <w:sz w:val="21"/>
                <w:szCs w:val="21"/>
              </w:rPr>
            </w:pPr>
            <w:proofErr w:type="gramStart"/>
            <w:r w:rsidRPr="00955BEB">
              <w:rPr>
                <w:b/>
              </w:rPr>
              <w:t>6.W.PDW.4</w:t>
            </w:r>
            <w:proofErr w:type="gramEnd"/>
            <w:r>
              <w:t xml:space="preserve"> </w:t>
            </w:r>
            <w:r w:rsidRPr="00747F0F">
              <w:rPr>
                <w:color w:val="00B0F0"/>
              </w:rPr>
              <w:t>Produce clear and coherent writing in which the development,</w:t>
            </w:r>
            <w:r>
              <w:t xml:space="preserve">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5</w:t>
            </w:r>
          </w:p>
        </w:tc>
        <w:tc>
          <w:tcPr>
            <w:tcW w:w="10073" w:type="dxa"/>
            <w:gridSpan w:val="3"/>
            <w:vAlign w:val="center"/>
          </w:tcPr>
          <w:p w:rsidR="0040263E" w:rsidRPr="005B589C" w:rsidRDefault="00955BEB" w:rsidP="00F551D2">
            <w:pPr>
              <w:rPr>
                <w:b/>
              </w:rPr>
            </w:pPr>
            <w:proofErr w:type="gramStart"/>
            <w:r w:rsidRPr="00955BEB">
              <w:rPr>
                <w:b/>
              </w:rPr>
              <w:t>5.W.PDW.4</w:t>
            </w:r>
            <w:proofErr w:type="gramEnd"/>
            <w:r>
              <w:t xml:space="preserve"> </w:t>
            </w:r>
            <w:r w:rsidRPr="00747F0F">
              <w:rPr>
                <w:color w:val="00B0F0"/>
              </w:rPr>
              <w:t xml:space="preserve">Produce clear and coherent writing in which the development, </w:t>
            </w:r>
            <w:r w:rsidRPr="00747F0F">
              <w:rPr>
                <w:color w:val="00B050"/>
              </w:rPr>
              <w:t>organization,</w:t>
            </w:r>
            <w:r>
              <w:t xml:space="preserve"> </w:t>
            </w:r>
            <w:r w:rsidRPr="00747F0F">
              <w:rPr>
                <w:color w:val="FF66FF"/>
              </w:rPr>
              <w:t>and style</w:t>
            </w:r>
            <w:r>
              <w:t xml:space="preserve"> are </w:t>
            </w:r>
            <w:r w:rsidRPr="00747F0F">
              <w:rPr>
                <w:color w:val="00B0F0"/>
              </w:rPr>
              <w:t>appropriate to task, purpose</w:t>
            </w:r>
            <w:r>
              <w:t xml:space="preserve">, </w:t>
            </w:r>
            <w:r w:rsidRPr="00747F0F">
              <w:rPr>
                <w:color w:val="FF66FF"/>
              </w:rPr>
              <w:t xml:space="preserve">and audience. </w:t>
            </w:r>
            <w:r>
              <w:t>(Grade-specific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4</w:t>
            </w:r>
          </w:p>
        </w:tc>
        <w:tc>
          <w:tcPr>
            <w:tcW w:w="10073" w:type="dxa"/>
            <w:gridSpan w:val="3"/>
            <w:vAlign w:val="center"/>
          </w:tcPr>
          <w:p w:rsidR="0040263E" w:rsidRPr="005B589C" w:rsidRDefault="00955BEB" w:rsidP="00F551D2">
            <w:pPr>
              <w:rPr>
                <w:b/>
              </w:rPr>
            </w:pPr>
            <w:proofErr w:type="gramStart"/>
            <w:r w:rsidRPr="00955BEB">
              <w:rPr>
                <w:b/>
              </w:rPr>
              <w:t>4.W.PDW.4</w:t>
            </w:r>
            <w:proofErr w:type="gramEnd"/>
            <w:r>
              <w:t xml:space="preserve"> </w:t>
            </w:r>
            <w:r w:rsidRPr="00747F0F">
              <w:rPr>
                <w:color w:val="00B0F0"/>
              </w:rPr>
              <w:t xml:space="preserve">Produce clear and coherent writing in which the development,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and audience.</w:t>
            </w:r>
            <w:r>
              <w:t xml:space="preserve"> (Grade-specific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3</w:t>
            </w:r>
          </w:p>
        </w:tc>
        <w:tc>
          <w:tcPr>
            <w:tcW w:w="10073" w:type="dxa"/>
            <w:gridSpan w:val="3"/>
            <w:vAlign w:val="center"/>
          </w:tcPr>
          <w:p w:rsidR="0040263E" w:rsidRPr="005B589C" w:rsidRDefault="00955BEB" w:rsidP="00F551D2">
            <w:pPr>
              <w:rPr>
                <w:b/>
              </w:rPr>
            </w:pPr>
            <w:proofErr w:type="gramStart"/>
            <w:r w:rsidRPr="00955BEB">
              <w:rPr>
                <w:b/>
              </w:rPr>
              <w:t>3.W.PDW.4</w:t>
            </w:r>
            <w:proofErr w:type="gramEnd"/>
            <w:r>
              <w:t xml:space="preserve"> With guidance and support, </w:t>
            </w:r>
            <w:r w:rsidRPr="00747F0F">
              <w:rPr>
                <w:color w:val="00B0F0"/>
              </w:rPr>
              <w:t xml:space="preserve">produce clear and coherent writing in which the development,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w:t>
            </w:r>
            <w:r w:rsidR="00747F0F">
              <w:t xml:space="preserve"> </w:t>
            </w:r>
            <w:r>
              <w:t>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2</w:t>
            </w:r>
          </w:p>
        </w:tc>
        <w:tc>
          <w:tcPr>
            <w:tcW w:w="10073" w:type="dxa"/>
            <w:gridSpan w:val="3"/>
            <w:vAlign w:val="center"/>
          </w:tcPr>
          <w:p w:rsidR="0040263E" w:rsidRPr="005B589C" w:rsidRDefault="00955BEB" w:rsidP="00F551D2">
            <w:pPr>
              <w:rPr>
                <w:b/>
              </w:rPr>
            </w:pPr>
            <w:proofErr w:type="gramStart"/>
            <w:r w:rsidRPr="00955BEB">
              <w:rPr>
                <w:b/>
              </w:rPr>
              <w:t>2.W.PDW.4</w:t>
            </w:r>
            <w:proofErr w:type="gramEnd"/>
            <w:r>
              <w:t xml:space="preserve"> With guidance and support, </w:t>
            </w:r>
            <w:r w:rsidRPr="00747F0F">
              <w:rPr>
                <w:color w:val="00B0F0"/>
              </w:rPr>
              <w:t xml:space="preserve">produce clear and coherent writing in which the development, </w:t>
            </w:r>
            <w:r w:rsidRPr="00747F0F">
              <w:rPr>
                <w:color w:val="00B050"/>
              </w:rPr>
              <w:t xml:space="preserve">organization, </w:t>
            </w:r>
            <w:r w:rsidRPr="00747F0F">
              <w:rPr>
                <w:color w:val="FF66FF"/>
              </w:rPr>
              <w:t>and style</w:t>
            </w:r>
            <w:r>
              <w:t xml:space="preserve"> are </w:t>
            </w:r>
            <w:r w:rsidRPr="00747F0F">
              <w:rPr>
                <w:color w:val="00B0F0"/>
              </w:rPr>
              <w:t xml:space="preserve">appropriate to task, purpose, </w:t>
            </w:r>
            <w:r w:rsidRPr="00747F0F">
              <w:rPr>
                <w:color w:val="FF66FF"/>
              </w:rPr>
              <w:t xml:space="preserve">and audience. </w:t>
            </w:r>
            <w:r>
              <w:t>(Grade</w:t>
            </w:r>
            <w:r w:rsidR="00747F0F">
              <w:t xml:space="preserve"> </w:t>
            </w:r>
            <w:r>
              <w:t>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1</w:t>
            </w:r>
          </w:p>
        </w:tc>
        <w:tc>
          <w:tcPr>
            <w:tcW w:w="10073" w:type="dxa"/>
            <w:gridSpan w:val="3"/>
            <w:vAlign w:val="center"/>
          </w:tcPr>
          <w:p w:rsidR="0040263E" w:rsidRPr="005B589C" w:rsidRDefault="00955BEB" w:rsidP="00F551D2">
            <w:pPr>
              <w:rPr>
                <w:b/>
              </w:rPr>
            </w:pPr>
            <w:proofErr w:type="gramStart"/>
            <w:r w:rsidRPr="00955BEB">
              <w:rPr>
                <w:b/>
              </w:rPr>
              <w:t>1.W.PDW.4</w:t>
            </w:r>
            <w:proofErr w:type="gramEnd"/>
            <w:r>
              <w:t xml:space="preserve"> With guidance and support, </w:t>
            </w:r>
            <w:r w:rsidRPr="00747F0F">
              <w:rPr>
                <w:color w:val="00B0F0"/>
              </w:rPr>
              <w:t xml:space="preserve">produce clear and coherent writing in which the development,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w:t>
            </w:r>
            <w:r w:rsidR="00747F0F">
              <w:t xml:space="preserve"> </w:t>
            </w:r>
            <w:r>
              <w:t>specific expectations for writing types are defined in standards 1-3 above.)</w:t>
            </w:r>
          </w:p>
        </w:tc>
      </w:tr>
      <w:tr w:rsidR="0040263E" w:rsidRPr="0078304F" w:rsidTr="00F551D2">
        <w:trPr>
          <w:trHeight w:val="908"/>
        </w:trPr>
        <w:tc>
          <w:tcPr>
            <w:tcW w:w="1435" w:type="dxa"/>
            <w:vAlign w:val="center"/>
          </w:tcPr>
          <w:p w:rsidR="0040263E" w:rsidRPr="000E6C7A" w:rsidRDefault="0040263E" w:rsidP="00F551D2">
            <w:pPr>
              <w:jc w:val="center"/>
              <w:rPr>
                <w:b/>
                <w:sz w:val="48"/>
                <w:szCs w:val="48"/>
              </w:rPr>
            </w:pPr>
            <w:r>
              <w:rPr>
                <w:b/>
                <w:sz w:val="48"/>
                <w:szCs w:val="48"/>
              </w:rPr>
              <w:t>K</w:t>
            </w:r>
          </w:p>
        </w:tc>
        <w:tc>
          <w:tcPr>
            <w:tcW w:w="10073" w:type="dxa"/>
            <w:gridSpan w:val="3"/>
            <w:vAlign w:val="center"/>
          </w:tcPr>
          <w:p w:rsidR="0040263E" w:rsidRPr="005B589C" w:rsidRDefault="00955BEB" w:rsidP="00F551D2">
            <w:pPr>
              <w:rPr>
                <w:b/>
              </w:rPr>
            </w:pPr>
            <w:r w:rsidRPr="00955BEB">
              <w:rPr>
                <w:b/>
              </w:rPr>
              <w:t>K.W.PDW.4</w:t>
            </w:r>
            <w:r>
              <w:t xml:space="preserve"> With guidance and support, </w:t>
            </w:r>
            <w:r w:rsidRPr="00747F0F">
              <w:rPr>
                <w:color w:val="00B0F0"/>
              </w:rPr>
              <w:t xml:space="preserve">produce clear and coherent writing in which the development, </w:t>
            </w:r>
            <w:r w:rsidRPr="00747F0F">
              <w:rPr>
                <w:color w:val="00B050"/>
              </w:rPr>
              <w:t>organization,</w:t>
            </w:r>
            <w:r>
              <w:t xml:space="preserve"> </w:t>
            </w:r>
            <w:r w:rsidRPr="00747F0F">
              <w:rPr>
                <w:color w:val="FF66FF"/>
              </w:rPr>
              <w:t xml:space="preserve">and style </w:t>
            </w:r>
            <w:r>
              <w:t xml:space="preserve">are </w:t>
            </w:r>
            <w:r w:rsidRPr="00747F0F">
              <w:rPr>
                <w:color w:val="00B0F0"/>
              </w:rPr>
              <w:t xml:space="preserve">appropriate to task, purpose, </w:t>
            </w:r>
            <w:r w:rsidRPr="00747F0F">
              <w:rPr>
                <w:color w:val="FF66FF"/>
              </w:rPr>
              <w:t xml:space="preserve">and audience. </w:t>
            </w:r>
            <w:r>
              <w:t>(Grade</w:t>
            </w:r>
            <w:r w:rsidR="00747F0F">
              <w:t xml:space="preserve"> </w:t>
            </w:r>
            <w:r>
              <w:t>specific expectations for writing types are defined in standards 1-3 above.)</w:t>
            </w:r>
          </w:p>
        </w:tc>
      </w:tr>
    </w:tbl>
    <w:p w:rsidR="0040263E" w:rsidRDefault="0040263E" w:rsidP="008003E0">
      <w:pPr>
        <w:spacing w:after="0"/>
      </w:pPr>
    </w:p>
    <w:p w:rsidR="00955BEB" w:rsidRDefault="00955BEB" w:rsidP="008003E0">
      <w:pPr>
        <w:spacing w:after="0"/>
      </w:pPr>
    </w:p>
    <w:p w:rsidR="00955BEB" w:rsidRDefault="00955BEB" w:rsidP="008003E0">
      <w:pPr>
        <w:spacing w:after="0"/>
      </w:pPr>
    </w:p>
    <w:p w:rsidR="00955BEB" w:rsidRDefault="00955BEB" w:rsidP="008003E0">
      <w:pPr>
        <w:spacing w:after="0"/>
      </w:pPr>
    </w:p>
    <w:p w:rsidR="00955BEB" w:rsidRDefault="00955BEB" w:rsidP="008003E0">
      <w:pPr>
        <w:spacing w:after="0"/>
      </w:pPr>
    </w:p>
    <w:tbl>
      <w:tblPr>
        <w:tblStyle w:val="TableGrid"/>
        <w:tblW w:w="0" w:type="auto"/>
        <w:tblLook w:val="04A0" w:firstRow="1" w:lastRow="0" w:firstColumn="1" w:lastColumn="0" w:noHBand="0" w:noVBand="1"/>
      </w:tblPr>
      <w:tblGrid>
        <w:gridCol w:w="1435"/>
        <w:gridCol w:w="270"/>
        <w:gridCol w:w="4902"/>
        <w:gridCol w:w="4903"/>
      </w:tblGrid>
      <w:tr w:rsidR="00F551D2" w:rsidTr="00F551D2">
        <w:tc>
          <w:tcPr>
            <w:tcW w:w="1705" w:type="dxa"/>
            <w:gridSpan w:val="2"/>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gridSpan w:val="2"/>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r w:rsidR="00955BEB" w:rsidRPr="0078304F" w:rsidTr="00F551D2">
        <w:trPr>
          <w:trHeight w:val="935"/>
        </w:trPr>
        <w:tc>
          <w:tcPr>
            <w:tcW w:w="11508" w:type="dxa"/>
            <w:gridSpan w:val="4"/>
            <w:shd w:val="clear" w:color="auto" w:fill="A6A6A6" w:themeFill="background1" w:themeFillShade="A6"/>
            <w:vAlign w:val="center"/>
          </w:tcPr>
          <w:p w:rsidR="00C707C5" w:rsidRPr="00C707C5" w:rsidRDefault="00C707C5" w:rsidP="00C707C5">
            <w:pPr>
              <w:jc w:val="center"/>
              <w:rPr>
                <w:b/>
                <w:color w:val="FFFFFF" w:themeColor="background1"/>
              </w:rPr>
            </w:pPr>
            <w:r w:rsidRPr="00C707C5">
              <w:rPr>
                <w:b/>
                <w:color w:val="FFFFFF" w:themeColor="background1"/>
              </w:rPr>
              <w:t>WRITING STANDARDS: Research to Build an</w:t>
            </w:r>
            <w:r>
              <w:rPr>
                <w:b/>
                <w:color w:val="FFFFFF" w:themeColor="background1"/>
              </w:rPr>
              <w:t>d Present Knowledge – Standard 8</w:t>
            </w:r>
          </w:p>
          <w:p w:rsidR="00955BEB" w:rsidRPr="0078304F" w:rsidRDefault="00C707C5" w:rsidP="00C707C5">
            <w:pPr>
              <w:jc w:val="center"/>
              <w:rPr>
                <w:b/>
                <w:color w:val="FFFFFF" w:themeColor="background1"/>
              </w:rPr>
            </w:pPr>
            <w:r w:rsidRPr="00C707C5">
              <w:rPr>
                <w:b/>
                <w:color w:val="FFFFFF" w:themeColor="background1"/>
              </w:rPr>
              <w:t>W.RBPK.8</w:t>
            </w:r>
          </w:p>
        </w:tc>
      </w:tr>
      <w:tr w:rsidR="00955BEB" w:rsidRPr="0078304F" w:rsidTr="00F551D2">
        <w:trPr>
          <w:trHeight w:val="845"/>
        </w:trPr>
        <w:tc>
          <w:tcPr>
            <w:tcW w:w="11508" w:type="dxa"/>
            <w:gridSpan w:val="4"/>
            <w:shd w:val="clear" w:color="auto" w:fill="000000" w:themeFill="text1"/>
            <w:vAlign w:val="center"/>
          </w:tcPr>
          <w:p w:rsidR="00C707C5" w:rsidRPr="00C707C5" w:rsidRDefault="00C707C5" w:rsidP="00C707C5">
            <w:pPr>
              <w:jc w:val="center"/>
              <w:rPr>
                <w:b/>
                <w:color w:val="FFFFFF" w:themeColor="background1"/>
              </w:rPr>
            </w:pPr>
            <w:r w:rsidRPr="00C707C5">
              <w:rPr>
                <w:b/>
                <w:color w:val="FFFFFF" w:themeColor="background1"/>
              </w:rPr>
              <w:t>Cornerstone: Integrate relevant and credible information from multiple print and digital sources while avoiding</w:t>
            </w:r>
          </w:p>
          <w:p w:rsidR="00955BEB" w:rsidRPr="0078304F" w:rsidRDefault="00C707C5" w:rsidP="00C707C5">
            <w:pPr>
              <w:jc w:val="center"/>
              <w:rPr>
                <w:b/>
              </w:rPr>
            </w:pPr>
            <w:proofErr w:type="gramStart"/>
            <w:r w:rsidRPr="00C707C5">
              <w:rPr>
                <w:b/>
                <w:color w:val="FFFFFF" w:themeColor="background1"/>
              </w:rPr>
              <w:t>plagiarism</w:t>
            </w:r>
            <w:proofErr w:type="gramEnd"/>
            <w:r w:rsidRPr="00C707C5">
              <w:rPr>
                <w:b/>
                <w:color w:val="FFFFFF" w:themeColor="background1"/>
              </w:rPr>
              <w:t>.</w:t>
            </w:r>
          </w:p>
        </w:tc>
      </w:tr>
      <w:tr w:rsidR="00955BEB" w:rsidRPr="0078304F" w:rsidTr="00F551D2">
        <w:trPr>
          <w:trHeight w:val="260"/>
        </w:trPr>
        <w:tc>
          <w:tcPr>
            <w:tcW w:w="1435" w:type="dxa"/>
            <w:vAlign w:val="center"/>
          </w:tcPr>
          <w:p w:rsidR="00955BEB" w:rsidRPr="0078304F" w:rsidRDefault="00955BEB" w:rsidP="00F551D2">
            <w:pPr>
              <w:jc w:val="center"/>
              <w:rPr>
                <w:b/>
              </w:rPr>
            </w:pPr>
            <w:r w:rsidRPr="0078304F">
              <w:rPr>
                <w:b/>
              </w:rPr>
              <w:t>GRADE SPAN</w:t>
            </w:r>
          </w:p>
        </w:tc>
        <w:tc>
          <w:tcPr>
            <w:tcW w:w="10073" w:type="dxa"/>
            <w:gridSpan w:val="3"/>
            <w:vAlign w:val="center"/>
          </w:tcPr>
          <w:p w:rsidR="00955BEB" w:rsidRPr="0078304F" w:rsidRDefault="00955BEB" w:rsidP="00F551D2">
            <w:pPr>
              <w:jc w:val="center"/>
              <w:rPr>
                <w:b/>
              </w:rPr>
            </w:pPr>
            <w:r w:rsidRPr="0078304F">
              <w:rPr>
                <w:b/>
              </w:rPr>
              <w:t>STANDARDS</w:t>
            </w:r>
          </w:p>
        </w:tc>
      </w:tr>
      <w:tr w:rsidR="00955BEB" w:rsidRPr="009B175B" w:rsidTr="00F551D2">
        <w:trPr>
          <w:trHeight w:val="872"/>
        </w:trPr>
        <w:tc>
          <w:tcPr>
            <w:tcW w:w="1435" w:type="dxa"/>
            <w:vAlign w:val="center"/>
          </w:tcPr>
          <w:p w:rsidR="00955BEB" w:rsidRPr="0078304F" w:rsidRDefault="00955BEB" w:rsidP="00F551D2">
            <w:pPr>
              <w:rPr>
                <w:b/>
              </w:rPr>
            </w:pPr>
            <w:r>
              <w:rPr>
                <w:b/>
                <w:sz w:val="48"/>
              </w:rPr>
              <w:t>11-12</w:t>
            </w:r>
          </w:p>
        </w:tc>
        <w:tc>
          <w:tcPr>
            <w:tcW w:w="10073" w:type="dxa"/>
            <w:gridSpan w:val="3"/>
            <w:vAlign w:val="center"/>
          </w:tcPr>
          <w:p w:rsidR="00955BEB" w:rsidRPr="009B175B" w:rsidRDefault="00C707C5" w:rsidP="00F551D2">
            <w:r w:rsidRPr="00C707C5">
              <w:rPr>
                <w:b/>
              </w:rPr>
              <w:t>11-12.W.RBPK.8</w:t>
            </w:r>
            <w:r>
              <w:t xml:space="preserve"> </w:t>
            </w:r>
            <w:r w:rsidRPr="00747F0F">
              <w:rPr>
                <w:color w:val="00B0F0"/>
              </w:rPr>
              <w:t xml:space="preserve">Use advanced searches effectively, assessing the credibility and effectiveness of sources in answering a research question; integrate relevant and credible information selectively, while avoiding plagiarism and overreliance on any one source </w:t>
            </w:r>
            <w:r w:rsidRPr="00B76DF0">
              <w:rPr>
                <w:color w:val="7030A0"/>
              </w:rPr>
              <w:t>and following a standard format for citation.</w:t>
            </w:r>
          </w:p>
        </w:tc>
      </w:tr>
      <w:tr w:rsidR="00955BEB" w:rsidRPr="009B175B" w:rsidTr="00F551D2">
        <w:trPr>
          <w:trHeight w:val="980"/>
        </w:trPr>
        <w:tc>
          <w:tcPr>
            <w:tcW w:w="1435" w:type="dxa"/>
            <w:vAlign w:val="center"/>
          </w:tcPr>
          <w:p w:rsidR="00955BEB" w:rsidRDefault="00955BEB" w:rsidP="00F551D2">
            <w:pPr>
              <w:jc w:val="center"/>
            </w:pPr>
            <w:r>
              <w:rPr>
                <w:b/>
                <w:sz w:val="48"/>
              </w:rPr>
              <w:t>9-10</w:t>
            </w:r>
          </w:p>
        </w:tc>
        <w:tc>
          <w:tcPr>
            <w:tcW w:w="10073" w:type="dxa"/>
            <w:gridSpan w:val="3"/>
            <w:vAlign w:val="center"/>
          </w:tcPr>
          <w:p w:rsidR="00955BEB" w:rsidRPr="009B175B" w:rsidRDefault="00C707C5" w:rsidP="00F551D2">
            <w:r w:rsidRPr="00C707C5">
              <w:rPr>
                <w:b/>
              </w:rPr>
              <w:t>9-10.W.RBPK.8</w:t>
            </w:r>
            <w:r>
              <w:t xml:space="preserve"> </w:t>
            </w:r>
            <w:r w:rsidRPr="00747F0F">
              <w:rPr>
                <w:color w:val="00B0F0"/>
              </w:rPr>
              <w:t>Use multiple search terms to generate a variety of print and digital sources; integrate information into the text selectively</w:t>
            </w:r>
            <w:r>
              <w:t xml:space="preserve"> </w:t>
            </w:r>
            <w:r w:rsidRPr="00B76DF0">
              <w:rPr>
                <w:color w:val="00B050"/>
              </w:rPr>
              <w:t>to maintain the flow of ideas,</w:t>
            </w:r>
            <w:r>
              <w:t xml:space="preserve"> </w:t>
            </w:r>
            <w:r w:rsidRPr="00B76DF0">
              <w:rPr>
                <w:color w:val="00B0F0"/>
              </w:rPr>
              <w:t xml:space="preserve">avoiding plagiarism </w:t>
            </w:r>
            <w:r w:rsidRPr="00B76DF0">
              <w:rPr>
                <w:color w:val="7030A0"/>
              </w:rPr>
              <w:t>and following a standard format for citation.</w:t>
            </w:r>
          </w:p>
        </w:tc>
      </w:tr>
      <w:tr w:rsidR="00955BEB" w:rsidRPr="0078304F" w:rsidTr="00F551D2">
        <w:trPr>
          <w:trHeight w:val="683"/>
        </w:trPr>
        <w:tc>
          <w:tcPr>
            <w:tcW w:w="1435" w:type="dxa"/>
            <w:vAlign w:val="center"/>
          </w:tcPr>
          <w:p w:rsidR="00955BEB" w:rsidRDefault="00955BEB" w:rsidP="00F551D2">
            <w:pPr>
              <w:jc w:val="center"/>
            </w:pPr>
            <w:r>
              <w:rPr>
                <w:b/>
                <w:sz w:val="48"/>
              </w:rPr>
              <w:t>8</w:t>
            </w:r>
          </w:p>
        </w:tc>
        <w:tc>
          <w:tcPr>
            <w:tcW w:w="10073" w:type="dxa"/>
            <w:gridSpan w:val="3"/>
            <w:vAlign w:val="center"/>
          </w:tcPr>
          <w:p w:rsidR="00955BEB" w:rsidRPr="0078304F" w:rsidRDefault="00C707C5" w:rsidP="00F551D2">
            <w:pPr>
              <w:rPr>
                <w:sz w:val="21"/>
                <w:szCs w:val="21"/>
              </w:rPr>
            </w:pPr>
            <w:proofErr w:type="gramStart"/>
            <w:r w:rsidRPr="00C707C5">
              <w:rPr>
                <w:b/>
              </w:rPr>
              <w:t>8.W.RBPK.8</w:t>
            </w:r>
            <w:proofErr w:type="gramEnd"/>
            <w:r>
              <w:t xml:space="preserve"> </w:t>
            </w:r>
            <w:r w:rsidRPr="00747F0F">
              <w:rPr>
                <w:color w:val="00B0F0"/>
              </w:rPr>
              <w:t xml:space="preserve">Use search terms effectively; integrate relevant and credible information from print and digital sources; quote or paraphrase the data and conclusions of others while avoiding plagiarism </w:t>
            </w:r>
            <w:r w:rsidRPr="00B76DF0">
              <w:rPr>
                <w:color w:val="7030A0"/>
              </w:rPr>
              <w:t>and following a standard format for citation.</w:t>
            </w:r>
          </w:p>
        </w:tc>
      </w:tr>
      <w:tr w:rsidR="00955BEB" w:rsidRPr="0078304F" w:rsidTr="00F551D2">
        <w:trPr>
          <w:trHeight w:val="782"/>
        </w:trPr>
        <w:tc>
          <w:tcPr>
            <w:tcW w:w="1435" w:type="dxa"/>
            <w:vAlign w:val="center"/>
          </w:tcPr>
          <w:p w:rsidR="00955BEB" w:rsidRPr="0078304F" w:rsidRDefault="00955BEB" w:rsidP="00F551D2">
            <w:pPr>
              <w:jc w:val="center"/>
              <w:rPr>
                <w:b/>
              </w:rPr>
            </w:pPr>
            <w:r>
              <w:rPr>
                <w:b/>
                <w:sz w:val="48"/>
              </w:rPr>
              <w:t>7</w:t>
            </w:r>
          </w:p>
        </w:tc>
        <w:tc>
          <w:tcPr>
            <w:tcW w:w="10073" w:type="dxa"/>
            <w:gridSpan w:val="3"/>
            <w:vAlign w:val="center"/>
          </w:tcPr>
          <w:p w:rsidR="00955BEB" w:rsidRPr="0078304F" w:rsidRDefault="00C707C5" w:rsidP="00F551D2">
            <w:pPr>
              <w:rPr>
                <w:sz w:val="21"/>
                <w:szCs w:val="21"/>
              </w:rPr>
            </w:pPr>
            <w:proofErr w:type="gramStart"/>
            <w:r w:rsidRPr="00C707C5">
              <w:rPr>
                <w:b/>
              </w:rPr>
              <w:t>7.W.RBPK.8</w:t>
            </w:r>
            <w:proofErr w:type="gramEnd"/>
            <w:r>
              <w:t xml:space="preserve"> </w:t>
            </w:r>
            <w:r w:rsidRPr="00747F0F">
              <w:rPr>
                <w:color w:val="00B0F0"/>
              </w:rPr>
              <w:t>Integrate relevant and credible information from print and digital sources; quote or paraphrase the data and conclusions of others while avoiding plagiarism</w:t>
            </w:r>
            <w:r>
              <w:t xml:space="preserve"> </w:t>
            </w:r>
            <w:r w:rsidRPr="00B76DF0">
              <w:rPr>
                <w:color w:val="7030A0"/>
              </w:rPr>
              <w:t>and following a standard format for citation.</w:t>
            </w:r>
          </w:p>
        </w:tc>
      </w:tr>
      <w:tr w:rsidR="00955BEB" w:rsidRPr="0078304F" w:rsidTr="00F551D2">
        <w:trPr>
          <w:trHeight w:val="908"/>
        </w:trPr>
        <w:tc>
          <w:tcPr>
            <w:tcW w:w="1435" w:type="dxa"/>
            <w:vAlign w:val="center"/>
          </w:tcPr>
          <w:p w:rsidR="00955BEB" w:rsidRPr="000E6C7A" w:rsidRDefault="00955BEB" w:rsidP="00F551D2">
            <w:pPr>
              <w:jc w:val="center"/>
              <w:rPr>
                <w:b/>
                <w:sz w:val="48"/>
                <w:szCs w:val="48"/>
              </w:rPr>
            </w:pPr>
            <w:r w:rsidRPr="000E6C7A">
              <w:rPr>
                <w:b/>
                <w:sz w:val="48"/>
                <w:szCs w:val="48"/>
              </w:rPr>
              <w:t>6</w:t>
            </w:r>
          </w:p>
        </w:tc>
        <w:tc>
          <w:tcPr>
            <w:tcW w:w="10073" w:type="dxa"/>
            <w:gridSpan w:val="3"/>
            <w:vAlign w:val="center"/>
          </w:tcPr>
          <w:p w:rsidR="00955BEB" w:rsidRPr="0078304F" w:rsidRDefault="00C707C5" w:rsidP="00F551D2">
            <w:pPr>
              <w:rPr>
                <w:sz w:val="21"/>
                <w:szCs w:val="21"/>
              </w:rPr>
            </w:pPr>
            <w:proofErr w:type="gramStart"/>
            <w:r w:rsidRPr="00C707C5">
              <w:rPr>
                <w:b/>
              </w:rPr>
              <w:t>6.W.RBPK.8</w:t>
            </w:r>
            <w:proofErr w:type="gramEnd"/>
            <w:r>
              <w:t xml:space="preserve"> </w:t>
            </w:r>
            <w:r w:rsidRPr="00747F0F">
              <w:rPr>
                <w:color w:val="00B0F0"/>
              </w:rPr>
              <w:t>Integrate relevant and credible information from print and digital sources; quote or paraphrase the data and conclusions of others while avoiding plagiarism</w:t>
            </w:r>
            <w:r>
              <w:t xml:space="preserve"> </w:t>
            </w:r>
            <w:r w:rsidRPr="00B76DF0">
              <w:rPr>
                <w:color w:val="7030A0"/>
              </w:rPr>
              <w:t>and providing basic bibliographic information for sources.</w:t>
            </w:r>
          </w:p>
        </w:tc>
      </w:tr>
      <w:tr w:rsidR="00955BEB" w:rsidRPr="0078304F" w:rsidTr="00C707C5">
        <w:trPr>
          <w:trHeight w:val="710"/>
        </w:trPr>
        <w:tc>
          <w:tcPr>
            <w:tcW w:w="1435" w:type="dxa"/>
            <w:vAlign w:val="center"/>
          </w:tcPr>
          <w:p w:rsidR="00955BEB" w:rsidRPr="000E6C7A" w:rsidRDefault="00955BEB" w:rsidP="00F551D2">
            <w:pPr>
              <w:jc w:val="center"/>
              <w:rPr>
                <w:b/>
                <w:sz w:val="48"/>
                <w:szCs w:val="48"/>
              </w:rPr>
            </w:pPr>
            <w:r>
              <w:rPr>
                <w:b/>
                <w:sz w:val="48"/>
                <w:szCs w:val="48"/>
              </w:rPr>
              <w:t>5</w:t>
            </w:r>
          </w:p>
        </w:tc>
        <w:tc>
          <w:tcPr>
            <w:tcW w:w="10073" w:type="dxa"/>
            <w:gridSpan w:val="3"/>
            <w:vAlign w:val="center"/>
          </w:tcPr>
          <w:p w:rsidR="00955BEB" w:rsidRPr="005B589C" w:rsidRDefault="00C707C5" w:rsidP="00F551D2">
            <w:pPr>
              <w:rPr>
                <w:b/>
              </w:rPr>
            </w:pPr>
            <w:proofErr w:type="gramStart"/>
            <w:r w:rsidRPr="00C707C5">
              <w:rPr>
                <w:b/>
              </w:rPr>
              <w:t>5.W.RBPK.8</w:t>
            </w:r>
            <w:proofErr w:type="gramEnd"/>
            <w:r>
              <w:t xml:space="preserve"> </w:t>
            </w:r>
            <w:r w:rsidRPr="00747F0F">
              <w:rPr>
                <w:color w:val="00B0F0"/>
              </w:rPr>
              <w:t xml:space="preserve">Recall relevant information from experiences or gather relevant information from print and digital sources; summarize or paraphrase information in notes and finished work </w:t>
            </w:r>
            <w:r w:rsidRPr="00B76DF0">
              <w:rPr>
                <w:color w:val="7030A0"/>
              </w:rPr>
              <w:t>and provide a list of sources.</w:t>
            </w:r>
          </w:p>
        </w:tc>
      </w:tr>
      <w:tr w:rsidR="00955BEB" w:rsidRPr="0078304F" w:rsidTr="00C707C5">
        <w:trPr>
          <w:trHeight w:val="710"/>
        </w:trPr>
        <w:tc>
          <w:tcPr>
            <w:tcW w:w="1435" w:type="dxa"/>
            <w:vAlign w:val="center"/>
          </w:tcPr>
          <w:p w:rsidR="00955BEB" w:rsidRPr="000E6C7A" w:rsidRDefault="00955BEB" w:rsidP="00F551D2">
            <w:pPr>
              <w:jc w:val="center"/>
              <w:rPr>
                <w:b/>
                <w:sz w:val="48"/>
                <w:szCs w:val="48"/>
              </w:rPr>
            </w:pPr>
            <w:r>
              <w:rPr>
                <w:b/>
                <w:sz w:val="48"/>
                <w:szCs w:val="48"/>
              </w:rPr>
              <w:t>4</w:t>
            </w:r>
          </w:p>
        </w:tc>
        <w:tc>
          <w:tcPr>
            <w:tcW w:w="10073" w:type="dxa"/>
            <w:gridSpan w:val="3"/>
            <w:vAlign w:val="center"/>
          </w:tcPr>
          <w:p w:rsidR="00955BEB" w:rsidRPr="005B589C" w:rsidRDefault="00C707C5" w:rsidP="00F551D2">
            <w:pPr>
              <w:rPr>
                <w:b/>
              </w:rPr>
            </w:pPr>
            <w:proofErr w:type="gramStart"/>
            <w:r w:rsidRPr="00C707C5">
              <w:rPr>
                <w:b/>
              </w:rPr>
              <w:t>4.W.RBPK.8</w:t>
            </w:r>
            <w:proofErr w:type="gramEnd"/>
            <w:r>
              <w:t xml:space="preserve"> </w:t>
            </w:r>
            <w:r w:rsidRPr="00747F0F">
              <w:rPr>
                <w:color w:val="00B0F0"/>
              </w:rPr>
              <w:t xml:space="preserve">Recall relevant information from experiences or gather relevant information from print and digital sources; take notes, </w:t>
            </w:r>
            <w:r w:rsidRPr="00B76DF0">
              <w:rPr>
                <w:color w:val="00B050"/>
              </w:rPr>
              <w:t xml:space="preserve">categorize information, </w:t>
            </w:r>
            <w:r w:rsidRPr="00B76DF0">
              <w:rPr>
                <w:color w:val="7030A0"/>
              </w:rPr>
              <w:t>and provide a list of sources.</w:t>
            </w:r>
          </w:p>
        </w:tc>
      </w:tr>
      <w:tr w:rsidR="00955BEB" w:rsidRPr="0078304F" w:rsidTr="001B4B40">
        <w:trPr>
          <w:trHeight w:val="710"/>
        </w:trPr>
        <w:tc>
          <w:tcPr>
            <w:tcW w:w="1435" w:type="dxa"/>
            <w:vAlign w:val="center"/>
          </w:tcPr>
          <w:p w:rsidR="00955BEB" w:rsidRPr="000E6C7A" w:rsidRDefault="00955BEB" w:rsidP="00F551D2">
            <w:pPr>
              <w:jc w:val="center"/>
              <w:rPr>
                <w:b/>
                <w:sz w:val="48"/>
                <w:szCs w:val="48"/>
              </w:rPr>
            </w:pPr>
            <w:r>
              <w:rPr>
                <w:b/>
                <w:sz w:val="48"/>
                <w:szCs w:val="48"/>
              </w:rPr>
              <w:t>3</w:t>
            </w:r>
          </w:p>
        </w:tc>
        <w:tc>
          <w:tcPr>
            <w:tcW w:w="10073" w:type="dxa"/>
            <w:gridSpan w:val="3"/>
            <w:vAlign w:val="center"/>
          </w:tcPr>
          <w:p w:rsidR="00955BEB" w:rsidRPr="005B589C" w:rsidRDefault="00C707C5" w:rsidP="00F551D2">
            <w:pPr>
              <w:rPr>
                <w:b/>
              </w:rPr>
            </w:pPr>
            <w:proofErr w:type="gramStart"/>
            <w:r w:rsidRPr="00C707C5">
              <w:rPr>
                <w:b/>
              </w:rPr>
              <w:t>3.W.RBPK.8</w:t>
            </w:r>
            <w:proofErr w:type="gramEnd"/>
            <w:r>
              <w:t xml:space="preserve"> </w:t>
            </w:r>
            <w:r w:rsidRPr="00B76DF0">
              <w:rPr>
                <w:color w:val="00B0F0"/>
              </w:rPr>
              <w:t xml:space="preserve">Recall information from experiences or gather information from print and digital sources to answer a question; with support; take brief notes on sources </w:t>
            </w:r>
            <w:r w:rsidRPr="00B76DF0">
              <w:rPr>
                <w:color w:val="00B050"/>
              </w:rPr>
              <w:t>and sort evidence into provided categories.</w:t>
            </w:r>
          </w:p>
        </w:tc>
      </w:tr>
      <w:tr w:rsidR="00955BEB" w:rsidRPr="0078304F" w:rsidTr="001B4B40">
        <w:trPr>
          <w:trHeight w:val="620"/>
        </w:trPr>
        <w:tc>
          <w:tcPr>
            <w:tcW w:w="1435" w:type="dxa"/>
            <w:vAlign w:val="center"/>
          </w:tcPr>
          <w:p w:rsidR="00955BEB" w:rsidRPr="000E6C7A" w:rsidRDefault="00955BEB" w:rsidP="00F551D2">
            <w:pPr>
              <w:jc w:val="center"/>
              <w:rPr>
                <w:b/>
                <w:sz w:val="48"/>
                <w:szCs w:val="48"/>
              </w:rPr>
            </w:pPr>
            <w:r>
              <w:rPr>
                <w:b/>
                <w:sz w:val="48"/>
                <w:szCs w:val="48"/>
              </w:rPr>
              <w:t>2</w:t>
            </w:r>
          </w:p>
        </w:tc>
        <w:tc>
          <w:tcPr>
            <w:tcW w:w="10073" w:type="dxa"/>
            <w:gridSpan w:val="3"/>
            <w:vAlign w:val="center"/>
          </w:tcPr>
          <w:p w:rsidR="00955BEB" w:rsidRPr="005B589C" w:rsidRDefault="00C707C5" w:rsidP="00F551D2">
            <w:pPr>
              <w:rPr>
                <w:b/>
              </w:rPr>
            </w:pPr>
            <w:proofErr w:type="gramStart"/>
            <w:r w:rsidRPr="00C707C5">
              <w:rPr>
                <w:b/>
              </w:rPr>
              <w:t>2.W.RBPK.8</w:t>
            </w:r>
            <w:proofErr w:type="gramEnd"/>
            <w:r>
              <w:t xml:space="preserve"> </w:t>
            </w:r>
            <w:r w:rsidRPr="00B76DF0">
              <w:rPr>
                <w:color w:val="00B0F0"/>
              </w:rPr>
              <w:t>Recall information from experiences or gather information from provided sources to answer a question.</w:t>
            </w:r>
          </w:p>
        </w:tc>
      </w:tr>
      <w:tr w:rsidR="00955BEB" w:rsidRPr="0078304F" w:rsidTr="001B4B40">
        <w:trPr>
          <w:trHeight w:val="620"/>
        </w:trPr>
        <w:tc>
          <w:tcPr>
            <w:tcW w:w="1435" w:type="dxa"/>
            <w:vAlign w:val="center"/>
          </w:tcPr>
          <w:p w:rsidR="00955BEB" w:rsidRPr="000E6C7A" w:rsidRDefault="00955BEB" w:rsidP="00F551D2">
            <w:pPr>
              <w:jc w:val="center"/>
              <w:rPr>
                <w:b/>
                <w:sz w:val="48"/>
                <w:szCs w:val="48"/>
              </w:rPr>
            </w:pPr>
            <w:r>
              <w:rPr>
                <w:b/>
                <w:sz w:val="48"/>
                <w:szCs w:val="48"/>
              </w:rPr>
              <w:t>1</w:t>
            </w:r>
          </w:p>
        </w:tc>
        <w:tc>
          <w:tcPr>
            <w:tcW w:w="10073" w:type="dxa"/>
            <w:gridSpan w:val="3"/>
            <w:vAlign w:val="center"/>
          </w:tcPr>
          <w:p w:rsidR="00955BEB" w:rsidRPr="005B589C" w:rsidRDefault="00C707C5" w:rsidP="00C707C5">
            <w:pPr>
              <w:rPr>
                <w:b/>
              </w:rPr>
            </w:pPr>
            <w:proofErr w:type="gramStart"/>
            <w:r w:rsidRPr="00C707C5">
              <w:rPr>
                <w:b/>
              </w:rPr>
              <w:t>1.W.RBPK.8</w:t>
            </w:r>
            <w:proofErr w:type="gramEnd"/>
            <w:r>
              <w:t xml:space="preserve"> </w:t>
            </w:r>
            <w:r w:rsidRPr="00B76DF0">
              <w:rPr>
                <w:color w:val="00B0F0"/>
              </w:rPr>
              <w:t>With guidance and support from adults, recall information from experiences or gather information from provided sources to answer a question.</w:t>
            </w:r>
          </w:p>
        </w:tc>
      </w:tr>
      <w:tr w:rsidR="00955BEB" w:rsidRPr="0078304F" w:rsidTr="00C707C5">
        <w:trPr>
          <w:trHeight w:val="620"/>
        </w:trPr>
        <w:tc>
          <w:tcPr>
            <w:tcW w:w="1435" w:type="dxa"/>
            <w:vAlign w:val="center"/>
          </w:tcPr>
          <w:p w:rsidR="00955BEB" w:rsidRPr="000E6C7A" w:rsidRDefault="00955BEB" w:rsidP="00F551D2">
            <w:pPr>
              <w:jc w:val="center"/>
              <w:rPr>
                <w:b/>
                <w:sz w:val="48"/>
                <w:szCs w:val="48"/>
              </w:rPr>
            </w:pPr>
            <w:r>
              <w:rPr>
                <w:b/>
                <w:sz w:val="48"/>
                <w:szCs w:val="48"/>
              </w:rPr>
              <w:t>K</w:t>
            </w:r>
          </w:p>
        </w:tc>
        <w:tc>
          <w:tcPr>
            <w:tcW w:w="10073" w:type="dxa"/>
            <w:gridSpan w:val="3"/>
            <w:vAlign w:val="center"/>
          </w:tcPr>
          <w:p w:rsidR="00955BEB" w:rsidRPr="005B589C" w:rsidRDefault="00C707C5" w:rsidP="00F551D2">
            <w:pPr>
              <w:rPr>
                <w:b/>
              </w:rPr>
            </w:pPr>
            <w:r w:rsidRPr="00C707C5">
              <w:rPr>
                <w:b/>
              </w:rPr>
              <w:t>K.W.RBPK.8</w:t>
            </w:r>
            <w:r>
              <w:t xml:space="preserve"> </w:t>
            </w:r>
            <w:r w:rsidRPr="00B76DF0">
              <w:rPr>
                <w:color w:val="00B0F0"/>
              </w:rPr>
              <w:t>With guidance and support from adults, recall information from experiences or gather information from provided sources to answer a question.</w:t>
            </w:r>
          </w:p>
        </w:tc>
      </w:tr>
    </w:tbl>
    <w:p w:rsidR="00955BEB" w:rsidRPr="00991690" w:rsidRDefault="00955BEB" w:rsidP="00955BEB">
      <w:pPr>
        <w:spacing w:after="0"/>
      </w:pPr>
    </w:p>
    <w:p w:rsidR="00955BEB" w:rsidRDefault="00955BEB"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p w:rsidR="00C707C5" w:rsidRDefault="00C707C5" w:rsidP="008003E0">
      <w:pPr>
        <w:spacing w:after="0"/>
      </w:pPr>
    </w:p>
    <w:tbl>
      <w:tblPr>
        <w:tblStyle w:val="TableGrid"/>
        <w:tblW w:w="0" w:type="auto"/>
        <w:tblLook w:val="04A0" w:firstRow="1" w:lastRow="0" w:firstColumn="1" w:lastColumn="0" w:noHBand="0" w:noVBand="1"/>
      </w:tblPr>
      <w:tblGrid>
        <w:gridCol w:w="1435"/>
        <w:gridCol w:w="270"/>
        <w:gridCol w:w="4902"/>
        <w:gridCol w:w="4903"/>
      </w:tblGrid>
      <w:tr w:rsidR="00F551D2" w:rsidTr="00F551D2">
        <w:tc>
          <w:tcPr>
            <w:tcW w:w="1705" w:type="dxa"/>
            <w:gridSpan w:val="2"/>
            <w:vMerge w:val="restart"/>
            <w:vAlign w:val="center"/>
          </w:tcPr>
          <w:p w:rsidR="00F551D2" w:rsidRPr="0078304F" w:rsidRDefault="00F551D2" w:rsidP="00F551D2">
            <w:pPr>
              <w:jc w:val="center"/>
              <w:rPr>
                <w:b/>
                <w:caps/>
                <w:color w:val="00B0F0"/>
                <w:sz w:val="36"/>
                <w:szCs w:val="36"/>
              </w:rPr>
            </w:pPr>
            <w:r>
              <w:rPr>
                <w:noProof/>
                <w:color w:val="FF66FF"/>
                <w:sz w:val="24"/>
                <w:szCs w:val="24"/>
              </w:rPr>
              <w:lastRenderedPageBreak/>
              <w:drawing>
                <wp:inline distT="0" distB="0" distL="0" distR="0" wp14:anchorId="7AF62A32" wp14:editId="50BDB4C0">
                  <wp:extent cx="714375" cy="706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 cornerst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566" cy="727056"/>
                          </a:xfrm>
                          <a:prstGeom prst="rect">
                            <a:avLst/>
                          </a:prstGeom>
                        </pic:spPr>
                      </pic:pic>
                    </a:graphicData>
                  </a:graphic>
                </wp:inline>
              </w:drawing>
            </w:r>
          </w:p>
        </w:tc>
        <w:tc>
          <w:tcPr>
            <w:tcW w:w="9805" w:type="dxa"/>
            <w:gridSpan w:val="2"/>
          </w:tcPr>
          <w:p w:rsidR="00F551D2" w:rsidRPr="0078304F" w:rsidRDefault="00F551D2" w:rsidP="00F551D2">
            <w:pPr>
              <w:jc w:val="center"/>
              <w:rPr>
                <w:b/>
                <w:caps/>
                <w:color w:val="00B0F0"/>
                <w:sz w:val="36"/>
                <w:szCs w:val="36"/>
              </w:rPr>
            </w:pPr>
            <w:r w:rsidRPr="0078304F">
              <w:rPr>
                <w:b/>
                <w:caps/>
                <w:sz w:val="36"/>
                <w:szCs w:val="36"/>
              </w:rPr>
              <w:t>Tennessee english language arts standards</w:t>
            </w:r>
          </w:p>
        </w:tc>
      </w:tr>
      <w:tr w:rsidR="00F551D2" w:rsidTr="00F551D2">
        <w:trPr>
          <w:trHeight w:val="863"/>
        </w:trPr>
        <w:tc>
          <w:tcPr>
            <w:tcW w:w="1705" w:type="dxa"/>
            <w:gridSpan w:val="2"/>
            <w:vMerge/>
          </w:tcPr>
          <w:p w:rsidR="00F551D2" w:rsidRDefault="00F551D2" w:rsidP="00F551D2">
            <w:pPr>
              <w:jc w:val="center"/>
              <w:rPr>
                <w:color w:val="FF66FF"/>
                <w:sz w:val="24"/>
                <w:szCs w:val="24"/>
              </w:rPr>
            </w:pPr>
          </w:p>
        </w:tc>
        <w:tc>
          <w:tcPr>
            <w:tcW w:w="4902" w:type="dxa"/>
          </w:tcPr>
          <w:p w:rsidR="00F551D2" w:rsidRPr="0078304F" w:rsidRDefault="00F551D2" w:rsidP="00F551D2">
            <w:pPr>
              <w:rPr>
                <w:color w:val="00B0F0"/>
                <w:sz w:val="24"/>
                <w:szCs w:val="24"/>
              </w:rPr>
            </w:pPr>
            <w:r w:rsidRPr="0078304F">
              <w:rPr>
                <w:b/>
                <w:color w:val="00B0F0"/>
                <w:sz w:val="24"/>
                <w:szCs w:val="24"/>
              </w:rPr>
              <w:t>IDEAS</w:t>
            </w:r>
            <w:r w:rsidRPr="0078304F">
              <w:rPr>
                <w:color w:val="00B0F0"/>
                <w:sz w:val="24"/>
                <w:szCs w:val="24"/>
              </w:rPr>
              <w:t xml:space="preserve"> = blue</w:t>
            </w:r>
          </w:p>
          <w:p w:rsidR="00F551D2" w:rsidRPr="0078304F" w:rsidRDefault="00F551D2" w:rsidP="00F551D2">
            <w:pPr>
              <w:rPr>
                <w:color w:val="00B050"/>
                <w:sz w:val="24"/>
                <w:szCs w:val="24"/>
              </w:rPr>
            </w:pPr>
            <w:r w:rsidRPr="0078304F">
              <w:rPr>
                <w:b/>
                <w:color w:val="00B050"/>
                <w:sz w:val="24"/>
                <w:szCs w:val="24"/>
              </w:rPr>
              <w:t>ORGANIZATION</w:t>
            </w:r>
            <w:r w:rsidRPr="0078304F">
              <w:rPr>
                <w:color w:val="00B050"/>
                <w:sz w:val="24"/>
                <w:szCs w:val="24"/>
              </w:rPr>
              <w:t xml:space="preserve"> = green   </w:t>
            </w:r>
          </w:p>
          <w:p w:rsidR="00F551D2" w:rsidRPr="0078304F" w:rsidRDefault="00F551D2" w:rsidP="00F551D2">
            <w:pPr>
              <w:rPr>
                <w:color w:val="FF66FF"/>
                <w:sz w:val="24"/>
                <w:szCs w:val="24"/>
              </w:rPr>
            </w:pPr>
            <w:r w:rsidRPr="0078304F">
              <w:rPr>
                <w:b/>
                <w:color w:val="FF66FF"/>
                <w:sz w:val="24"/>
                <w:szCs w:val="24"/>
              </w:rPr>
              <w:t>VOICE</w:t>
            </w:r>
            <w:r w:rsidRPr="0078304F">
              <w:rPr>
                <w:color w:val="FF66FF"/>
                <w:sz w:val="24"/>
                <w:szCs w:val="24"/>
              </w:rPr>
              <w:t xml:space="preserve"> = pink</w:t>
            </w:r>
          </w:p>
        </w:tc>
        <w:tc>
          <w:tcPr>
            <w:tcW w:w="4903" w:type="dxa"/>
          </w:tcPr>
          <w:p w:rsidR="00F551D2" w:rsidRPr="0078304F" w:rsidRDefault="00F551D2" w:rsidP="00F551D2">
            <w:pPr>
              <w:rPr>
                <w:color w:val="FF0000"/>
                <w:sz w:val="24"/>
                <w:szCs w:val="24"/>
              </w:rPr>
            </w:pPr>
            <w:r w:rsidRPr="0078304F">
              <w:rPr>
                <w:b/>
                <w:color w:val="FF0000"/>
                <w:sz w:val="24"/>
                <w:szCs w:val="24"/>
              </w:rPr>
              <w:t>WORD CHOICE</w:t>
            </w:r>
            <w:r w:rsidRPr="0078304F">
              <w:rPr>
                <w:color w:val="FF0000"/>
                <w:sz w:val="24"/>
                <w:szCs w:val="24"/>
              </w:rPr>
              <w:t xml:space="preserve"> = red    </w:t>
            </w:r>
          </w:p>
          <w:p w:rsidR="00F551D2" w:rsidRPr="0078304F" w:rsidRDefault="00F551D2" w:rsidP="00F551D2">
            <w:pPr>
              <w:rPr>
                <w:color w:val="F79646" w:themeColor="accent6"/>
                <w:sz w:val="24"/>
                <w:szCs w:val="24"/>
              </w:rPr>
            </w:pPr>
            <w:r w:rsidRPr="0078304F">
              <w:rPr>
                <w:b/>
                <w:color w:val="F79646" w:themeColor="accent6"/>
                <w:sz w:val="24"/>
                <w:szCs w:val="24"/>
              </w:rPr>
              <w:t>SENTENCE FLUENCY</w:t>
            </w:r>
            <w:r w:rsidRPr="0078304F">
              <w:rPr>
                <w:color w:val="F79646" w:themeColor="accent6"/>
                <w:sz w:val="24"/>
                <w:szCs w:val="24"/>
              </w:rPr>
              <w:t xml:space="preserve"> = orange  </w:t>
            </w:r>
          </w:p>
          <w:p w:rsidR="00F551D2" w:rsidRPr="0078304F" w:rsidRDefault="00F551D2" w:rsidP="00F551D2">
            <w:pPr>
              <w:rPr>
                <w:color w:val="FF66FF"/>
                <w:sz w:val="24"/>
                <w:szCs w:val="24"/>
              </w:rPr>
            </w:pPr>
            <w:r w:rsidRPr="0078304F">
              <w:rPr>
                <w:b/>
                <w:color w:val="7030A0"/>
                <w:sz w:val="24"/>
                <w:szCs w:val="24"/>
              </w:rPr>
              <w:t xml:space="preserve">CONVENTIONS </w:t>
            </w:r>
            <w:r w:rsidRPr="0078304F">
              <w:rPr>
                <w:color w:val="7030A0"/>
                <w:sz w:val="24"/>
                <w:szCs w:val="24"/>
              </w:rPr>
              <w:t>= purple</w:t>
            </w:r>
          </w:p>
        </w:tc>
      </w:tr>
      <w:tr w:rsidR="00C707C5" w:rsidRPr="0078304F" w:rsidTr="00F551D2">
        <w:trPr>
          <w:trHeight w:val="935"/>
        </w:trPr>
        <w:tc>
          <w:tcPr>
            <w:tcW w:w="11508" w:type="dxa"/>
            <w:gridSpan w:val="4"/>
            <w:shd w:val="clear" w:color="auto" w:fill="A6A6A6" w:themeFill="background1" w:themeFillShade="A6"/>
            <w:vAlign w:val="center"/>
          </w:tcPr>
          <w:p w:rsidR="00C707C5" w:rsidRPr="00C707C5" w:rsidRDefault="00C707C5" w:rsidP="00C707C5">
            <w:pPr>
              <w:jc w:val="center"/>
              <w:rPr>
                <w:b/>
                <w:color w:val="FFFFFF" w:themeColor="background1"/>
              </w:rPr>
            </w:pPr>
            <w:r w:rsidRPr="00C707C5">
              <w:rPr>
                <w:b/>
                <w:color w:val="FFFFFF" w:themeColor="background1"/>
              </w:rPr>
              <w:t>WRITING STANDARDS: Research to Build and Present Knowledge – Standard 9</w:t>
            </w:r>
          </w:p>
          <w:p w:rsidR="00C707C5" w:rsidRPr="0078304F" w:rsidRDefault="00C707C5" w:rsidP="00C707C5">
            <w:pPr>
              <w:jc w:val="center"/>
              <w:rPr>
                <w:b/>
                <w:color w:val="FFFFFF" w:themeColor="background1"/>
              </w:rPr>
            </w:pPr>
            <w:r w:rsidRPr="00C707C5">
              <w:rPr>
                <w:b/>
                <w:color w:val="FFFFFF" w:themeColor="background1"/>
              </w:rPr>
              <w:t>W.RBPK.9</w:t>
            </w:r>
          </w:p>
        </w:tc>
      </w:tr>
      <w:tr w:rsidR="00C707C5" w:rsidRPr="0078304F" w:rsidTr="00F551D2">
        <w:trPr>
          <w:trHeight w:val="845"/>
        </w:trPr>
        <w:tc>
          <w:tcPr>
            <w:tcW w:w="11508" w:type="dxa"/>
            <w:gridSpan w:val="4"/>
            <w:shd w:val="clear" w:color="auto" w:fill="000000" w:themeFill="text1"/>
            <w:vAlign w:val="center"/>
          </w:tcPr>
          <w:p w:rsidR="00C707C5" w:rsidRPr="0078304F" w:rsidRDefault="00C707C5" w:rsidP="00F551D2">
            <w:pPr>
              <w:jc w:val="center"/>
              <w:rPr>
                <w:b/>
              </w:rPr>
            </w:pPr>
            <w:r w:rsidRPr="00C707C5">
              <w:rPr>
                <w:b/>
                <w:color w:val="FFFFFF" w:themeColor="background1"/>
              </w:rPr>
              <w:t>Cornerstone: Draw evidence from literary or informational texts to support analysis, reflection, and research.</w:t>
            </w:r>
          </w:p>
        </w:tc>
      </w:tr>
      <w:tr w:rsidR="00C707C5" w:rsidRPr="0078304F" w:rsidTr="00F551D2">
        <w:trPr>
          <w:trHeight w:val="260"/>
        </w:trPr>
        <w:tc>
          <w:tcPr>
            <w:tcW w:w="1435" w:type="dxa"/>
            <w:vAlign w:val="center"/>
          </w:tcPr>
          <w:p w:rsidR="00C707C5" w:rsidRPr="0078304F" w:rsidRDefault="00C707C5" w:rsidP="00F551D2">
            <w:pPr>
              <w:jc w:val="center"/>
              <w:rPr>
                <w:b/>
              </w:rPr>
            </w:pPr>
            <w:r w:rsidRPr="0078304F">
              <w:rPr>
                <w:b/>
              </w:rPr>
              <w:t>GRADE SPAN</w:t>
            </w:r>
          </w:p>
        </w:tc>
        <w:tc>
          <w:tcPr>
            <w:tcW w:w="10073" w:type="dxa"/>
            <w:gridSpan w:val="3"/>
            <w:vAlign w:val="center"/>
          </w:tcPr>
          <w:p w:rsidR="00C707C5" w:rsidRPr="0078304F" w:rsidRDefault="00C707C5" w:rsidP="00F551D2">
            <w:pPr>
              <w:jc w:val="center"/>
              <w:rPr>
                <w:b/>
              </w:rPr>
            </w:pPr>
            <w:r w:rsidRPr="0078304F">
              <w:rPr>
                <w:b/>
              </w:rPr>
              <w:t>STANDARDS</w:t>
            </w:r>
          </w:p>
        </w:tc>
      </w:tr>
      <w:tr w:rsidR="00C707C5" w:rsidRPr="009B175B" w:rsidTr="00F551D2">
        <w:trPr>
          <w:trHeight w:val="872"/>
        </w:trPr>
        <w:tc>
          <w:tcPr>
            <w:tcW w:w="1435" w:type="dxa"/>
            <w:vAlign w:val="center"/>
          </w:tcPr>
          <w:p w:rsidR="00C707C5" w:rsidRPr="0078304F" w:rsidRDefault="00C707C5" w:rsidP="00F551D2">
            <w:pPr>
              <w:rPr>
                <w:b/>
              </w:rPr>
            </w:pPr>
            <w:r>
              <w:rPr>
                <w:b/>
                <w:sz w:val="48"/>
              </w:rPr>
              <w:t>11-12</w:t>
            </w:r>
          </w:p>
        </w:tc>
        <w:tc>
          <w:tcPr>
            <w:tcW w:w="10073" w:type="dxa"/>
            <w:gridSpan w:val="3"/>
            <w:vAlign w:val="center"/>
          </w:tcPr>
          <w:p w:rsidR="00C707C5" w:rsidRPr="009B175B" w:rsidRDefault="00C707C5" w:rsidP="00F551D2">
            <w:r w:rsidRPr="00C707C5">
              <w:rPr>
                <w:b/>
              </w:rPr>
              <w:t>11-12.W.RBPK.9</w:t>
            </w:r>
            <w:r>
              <w:t xml:space="preserve"> </w:t>
            </w:r>
            <w:r w:rsidRPr="00B76DF0">
              <w:rPr>
                <w:color w:val="00B0F0"/>
              </w:rPr>
              <w:t>Support and defend interpretations, analyses, reflections, or research with evidence found in literature or informational texts,</w:t>
            </w:r>
            <w:r>
              <w:t xml:space="preserve"> applying grade band 11-12 standards for reading to source material.</w:t>
            </w:r>
          </w:p>
        </w:tc>
      </w:tr>
      <w:tr w:rsidR="00C707C5" w:rsidRPr="009B175B" w:rsidTr="00F551D2">
        <w:trPr>
          <w:trHeight w:val="980"/>
        </w:trPr>
        <w:tc>
          <w:tcPr>
            <w:tcW w:w="1435" w:type="dxa"/>
            <w:vAlign w:val="center"/>
          </w:tcPr>
          <w:p w:rsidR="00C707C5" w:rsidRDefault="00C707C5" w:rsidP="00F551D2">
            <w:pPr>
              <w:jc w:val="center"/>
            </w:pPr>
            <w:r>
              <w:rPr>
                <w:b/>
                <w:sz w:val="48"/>
              </w:rPr>
              <w:t>9-10</w:t>
            </w:r>
          </w:p>
        </w:tc>
        <w:tc>
          <w:tcPr>
            <w:tcW w:w="10073" w:type="dxa"/>
            <w:gridSpan w:val="3"/>
            <w:vAlign w:val="center"/>
          </w:tcPr>
          <w:p w:rsidR="00C707C5" w:rsidRPr="009B175B" w:rsidRDefault="00C707C5" w:rsidP="00F551D2">
            <w:r w:rsidRPr="00C707C5">
              <w:rPr>
                <w:b/>
              </w:rPr>
              <w:t xml:space="preserve">9-10.W.RBPK.9 </w:t>
            </w:r>
            <w:r w:rsidRPr="00B76DF0">
              <w:rPr>
                <w:color w:val="00B0F0"/>
              </w:rPr>
              <w:t xml:space="preserve">Support and defend interpretations, analyses, reflections, or research with evidence found in literature or informational texts, </w:t>
            </w:r>
            <w:r>
              <w:t>applying grade band 9-10 standards for reading to source material.</w:t>
            </w:r>
          </w:p>
        </w:tc>
      </w:tr>
      <w:tr w:rsidR="00C707C5" w:rsidRPr="0078304F" w:rsidTr="00C707C5">
        <w:trPr>
          <w:trHeight w:val="1178"/>
        </w:trPr>
        <w:tc>
          <w:tcPr>
            <w:tcW w:w="1435" w:type="dxa"/>
            <w:vAlign w:val="center"/>
          </w:tcPr>
          <w:p w:rsidR="00C707C5" w:rsidRDefault="00C707C5" w:rsidP="00F551D2">
            <w:pPr>
              <w:jc w:val="center"/>
            </w:pPr>
            <w:r>
              <w:rPr>
                <w:b/>
                <w:sz w:val="48"/>
              </w:rPr>
              <w:t>8</w:t>
            </w:r>
          </w:p>
        </w:tc>
        <w:tc>
          <w:tcPr>
            <w:tcW w:w="10073" w:type="dxa"/>
            <w:gridSpan w:val="3"/>
            <w:vAlign w:val="center"/>
          </w:tcPr>
          <w:p w:rsidR="00C707C5" w:rsidRPr="0078304F" w:rsidRDefault="00C707C5" w:rsidP="00F551D2">
            <w:pPr>
              <w:rPr>
                <w:sz w:val="21"/>
                <w:szCs w:val="21"/>
              </w:rPr>
            </w:pPr>
            <w:proofErr w:type="gramStart"/>
            <w:r w:rsidRPr="00C707C5">
              <w:rPr>
                <w:b/>
              </w:rPr>
              <w:t>8.W.RBPK.9</w:t>
            </w:r>
            <w:proofErr w:type="gramEnd"/>
            <w:r>
              <w:t xml:space="preserve"> </w:t>
            </w:r>
            <w:r w:rsidRPr="00B76DF0">
              <w:rPr>
                <w:color w:val="00B0F0"/>
              </w:rPr>
              <w:t xml:space="preserve">Support interpretations, analyses, reflections, or research with evidence found in literature or informational texts, </w:t>
            </w:r>
            <w:r>
              <w:t xml:space="preserve">applying grade 8 standards for reading; </w:t>
            </w:r>
            <w:r w:rsidRPr="00B76DF0">
              <w:rPr>
                <w:color w:val="00B0F0"/>
              </w:rPr>
              <w:t>assess whether the reasoning is sound and the evidence is relevant and sufficient to support the claims and recognize when irrelevant evidence is introduced.</w:t>
            </w:r>
          </w:p>
        </w:tc>
      </w:tr>
      <w:tr w:rsidR="00C707C5" w:rsidRPr="0078304F" w:rsidTr="00C707C5">
        <w:trPr>
          <w:trHeight w:val="962"/>
        </w:trPr>
        <w:tc>
          <w:tcPr>
            <w:tcW w:w="1435" w:type="dxa"/>
            <w:vAlign w:val="center"/>
          </w:tcPr>
          <w:p w:rsidR="00C707C5" w:rsidRPr="0078304F" w:rsidRDefault="00C707C5" w:rsidP="00F551D2">
            <w:pPr>
              <w:jc w:val="center"/>
              <w:rPr>
                <w:b/>
              </w:rPr>
            </w:pPr>
            <w:r>
              <w:rPr>
                <w:b/>
                <w:sz w:val="48"/>
              </w:rPr>
              <w:t>7</w:t>
            </w:r>
          </w:p>
        </w:tc>
        <w:tc>
          <w:tcPr>
            <w:tcW w:w="10073" w:type="dxa"/>
            <w:gridSpan w:val="3"/>
            <w:vAlign w:val="center"/>
          </w:tcPr>
          <w:p w:rsidR="00C707C5" w:rsidRPr="0078304F" w:rsidRDefault="00C707C5" w:rsidP="00F551D2">
            <w:pPr>
              <w:rPr>
                <w:sz w:val="21"/>
                <w:szCs w:val="21"/>
              </w:rPr>
            </w:pPr>
            <w:proofErr w:type="gramStart"/>
            <w:r w:rsidRPr="00C707C5">
              <w:rPr>
                <w:b/>
              </w:rPr>
              <w:t>7.W.RBPK.9</w:t>
            </w:r>
            <w:proofErr w:type="gramEnd"/>
            <w:r>
              <w:t xml:space="preserve"> </w:t>
            </w:r>
            <w:r w:rsidRPr="00B76DF0">
              <w:rPr>
                <w:color w:val="00B0F0"/>
              </w:rPr>
              <w:t>Support interpretations, analyses, reflections, or research with evidence found in literature or informational texts,</w:t>
            </w:r>
            <w:r>
              <w:t xml:space="preserve"> applying grade 7 standards for reading; </w:t>
            </w:r>
            <w:r w:rsidRPr="00B76DF0">
              <w:rPr>
                <w:color w:val="00B0F0"/>
              </w:rPr>
              <w:t>assess whether the evidence is relevant and sufficient to support the claims.</w:t>
            </w:r>
          </w:p>
        </w:tc>
      </w:tr>
      <w:tr w:rsidR="00C707C5" w:rsidRPr="0078304F" w:rsidTr="00F551D2">
        <w:trPr>
          <w:trHeight w:val="908"/>
        </w:trPr>
        <w:tc>
          <w:tcPr>
            <w:tcW w:w="1435" w:type="dxa"/>
            <w:vAlign w:val="center"/>
          </w:tcPr>
          <w:p w:rsidR="00C707C5" w:rsidRPr="000E6C7A" w:rsidRDefault="00C707C5" w:rsidP="00F551D2">
            <w:pPr>
              <w:jc w:val="center"/>
              <w:rPr>
                <w:b/>
                <w:sz w:val="48"/>
                <w:szCs w:val="48"/>
              </w:rPr>
            </w:pPr>
            <w:r w:rsidRPr="000E6C7A">
              <w:rPr>
                <w:b/>
                <w:sz w:val="48"/>
                <w:szCs w:val="48"/>
              </w:rPr>
              <w:t>6</w:t>
            </w:r>
          </w:p>
        </w:tc>
        <w:tc>
          <w:tcPr>
            <w:tcW w:w="10073" w:type="dxa"/>
            <w:gridSpan w:val="3"/>
            <w:vAlign w:val="center"/>
          </w:tcPr>
          <w:p w:rsidR="00C707C5" w:rsidRPr="0078304F" w:rsidRDefault="00C707C5" w:rsidP="00F551D2">
            <w:pPr>
              <w:rPr>
                <w:sz w:val="21"/>
                <w:szCs w:val="21"/>
              </w:rPr>
            </w:pPr>
            <w:proofErr w:type="gramStart"/>
            <w:r w:rsidRPr="00C707C5">
              <w:rPr>
                <w:b/>
              </w:rPr>
              <w:t>6.W.RBPK.9</w:t>
            </w:r>
            <w:proofErr w:type="gramEnd"/>
            <w:r>
              <w:t xml:space="preserve"> </w:t>
            </w:r>
            <w:r w:rsidRPr="00B76DF0">
              <w:rPr>
                <w:color w:val="00B0F0"/>
              </w:rPr>
              <w:t>Support interpretations, analyses, reflections, or research with evidence found in literature or informational texts,</w:t>
            </w:r>
            <w:r>
              <w:t xml:space="preserve"> applying grade 6 standards for reading.</w:t>
            </w:r>
          </w:p>
        </w:tc>
      </w:tr>
      <w:tr w:rsidR="00C707C5" w:rsidRPr="0078304F" w:rsidTr="00F551D2">
        <w:trPr>
          <w:trHeight w:val="710"/>
        </w:trPr>
        <w:tc>
          <w:tcPr>
            <w:tcW w:w="1435" w:type="dxa"/>
            <w:vAlign w:val="center"/>
          </w:tcPr>
          <w:p w:rsidR="00C707C5" w:rsidRPr="000E6C7A" w:rsidRDefault="00C707C5" w:rsidP="00F551D2">
            <w:pPr>
              <w:jc w:val="center"/>
              <w:rPr>
                <w:b/>
                <w:sz w:val="48"/>
                <w:szCs w:val="48"/>
              </w:rPr>
            </w:pPr>
            <w:r>
              <w:rPr>
                <w:b/>
                <w:sz w:val="48"/>
                <w:szCs w:val="48"/>
              </w:rPr>
              <w:t>5</w:t>
            </w:r>
          </w:p>
        </w:tc>
        <w:tc>
          <w:tcPr>
            <w:tcW w:w="10073" w:type="dxa"/>
            <w:gridSpan w:val="3"/>
            <w:vAlign w:val="center"/>
          </w:tcPr>
          <w:p w:rsidR="00C707C5" w:rsidRPr="005B589C" w:rsidRDefault="00C707C5" w:rsidP="00F551D2">
            <w:pPr>
              <w:rPr>
                <w:b/>
              </w:rPr>
            </w:pPr>
            <w:proofErr w:type="gramStart"/>
            <w:r w:rsidRPr="00C707C5">
              <w:rPr>
                <w:b/>
              </w:rPr>
              <w:t>5.W.RBPK.9</w:t>
            </w:r>
            <w:proofErr w:type="gramEnd"/>
            <w:r>
              <w:t xml:space="preserve"> </w:t>
            </w:r>
            <w:r w:rsidRPr="00B76DF0">
              <w:rPr>
                <w:color w:val="00B0F0"/>
              </w:rPr>
              <w:t xml:space="preserve">Draw evidence from literary or informational texts to support analysis, reflection, and research, </w:t>
            </w:r>
            <w:r>
              <w:t>applying grade 5 standards for reading.</w:t>
            </w:r>
          </w:p>
        </w:tc>
      </w:tr>
      <w:tr w:rsidR="00C707C5" w:rsidRPr="0078304F" w:rsidTr="00F551D2">
        <w:trPr>
          <w:trHeight w:val="710"/>
        </w:trPr>
        <w:tc>
          <w:tcPr>
            <w:tcW w:w="1435" w:type="dxa"/>
            <w:vAlign w:val="center"/>
          </w:tcPr>
          <w:p w:rsidR="00C707C5" w:rsidRPr="000E6C7A" w:rsidRDefault="00C707C5" w:rsidP="00F551D2">
            <w:pPr>
              <w:jc w:val="center"/>
              <w:rPr>
                <w:b/>
                <w:sz w:val="48"/>
                <w:szCs w:val="48"/>
              </w:rPr>
            </w:pPr>
            <w:r>
              <w:rPr>
                <w:b/>
                <w:sz w:val="48"/>
                <w:szCs w:val="48"/>
              </w:rPr>
              <w:t>4</w:t>
            </w:r>
          </w:p>
        </w:tc>
        <w:tc>
          <w:tcPr>
            <w:tcW w:w="10073" w:type="dxa"/>
            <w:gridSpan w:val="3"/>
            <w:vAlign w:val="center"/>
          </w:tcPr>
          <w:p w:rsidR="00C707C5" w:rsidRPr="005B589C" w:rsidRDefault="00C707C5" w:rsidP="00F551D2">
            <w:pPr>
              <w:rPr>
                <w:b/>
              </w:rPr>
            </w:pPr>
            <w:proofErr w:type="gramStart"/>
            <w:r w:rsidRPr="00C707C5">
              <w:rPr>
                <w:b/>
              </w:rPr>
              <w:t>4.W.RBPK.9</w:t>
            </w:r>
            <w:proofErr w:type="gramEnd"/>
            <w:r>
              <w:t xml:space="preserve"> </w:t>
            </w:r>
            <w:r w:rsidRPr="00B76DF0">
              <w:rPr>
                <w:color w:val="00B0F0"/>
              </w:rPr>
              <w:t xml:space="preserve">Draw evidence from literary or informational texts to support analysis, reflection, and research, </w:t>
            </w:r>
            <w:r>
              <w:t>applying grade 4 standards for reading.</w:t>
            </w:r>
          </w:p>
        </w:tc>
      </w:tr>
      <w:tr w:rsidR="00C707C5" w:rsidRPr="0078304F" w:rsidTr="00275C04">
        <w:trPr>
          <w:trHeight w:val="620"/>
        </w:trPr>
        <w:tc>
          <w:tcPr>
            <w:tcW w:w="1435" w:type="dxa"/>
            <w:vAlign w:val="center"/>
          </w:tcPr>
          <w:p w:rsidR="00C707C5" w:rsidRPr="000E6C7A" w:rsidRDefault="00C707C5" w:rsidP="00F551D2">
            <w:pPr>
              <w:jc w:val="center"/>
              <w:rPr>
                <w:b/>
                <w:sz w:val="48"/>
                <w:szCs w:val="48"/>
              </w:rPr>
            </w:pPr>
            <w:r>
              <w:rPr>
                <w:b/>
                <w:sz w:val="48"/>
                <w:szCs w:val="48"/>
              </w:rPr>
              <w:t>3</w:t>
            </w:r>
          </w:p>
        </w:tc>
        <w:tc>
          <w:tcPr>
            <w:tcW w:w="10073" w:type="dxa"/>
            <w:gridSpan w:val="3"/>
            <w:tcBorders>
              <w:bottom w:val="single" w:sz="4" w:space="0" w:color="auto"/>
            </w:tcBorders>
            <w:vAlign w:val="center"/>
          </w:tcPr>
          <w:p w:rsidR="00C707C5" w:rsidRPr="005B589C" w:rsidRDefault="00275C04" w:rsidP="00275C04">
            <w:pPr>
              <w:rPr>
                <w:b/>
              </w:rPr>
            </w:pPr>
            <w:proofErr w:type="gramStart"/>
            <w:r w:rsidRPr="00275C04">
              <w:rPr>
                <w:b/>
              </w:rPr>
              <w:t>3.W.RBPK.9</w:t>
            </w:r>
            <w:proofErr w:type="gramEnd"/>
            <w:r>
              <w:t xml:space="preserve"> </w:t>
            </w:r>
            <w:r w:rsidRPr="00B76DF0">
              <w:rPr>
                <w:color w:val="00B0F0"/>
              </w:rPr>
              <w:t>Include evidence from literary or informational texts</w:t>
            </w:r>
            <w:r>
              <w:t>, applying grade 3 standards for reading.</w:t>
            </w:r>
          </w:p>
        </w:tc>
      </w:tr>
      <w:tr w:rsidR="00C707C5" w:rsidRPr="0078304F" w:rsidTr="00275C04">
        <w:trPr>
          <w:trHeight w:val="710"/>
        </w:trPr>
        <w:tc>
          <w:tcPr>
            <w:tcW w:w="1435" w:type="dxa"/>
            <w:vAlign w:val="center"/>
          </w:tcPr>
          <w:p w:rsidR="00C707C5" w:rsidRPr="000E6C7A" w:rsidRDefault="00C707C5" w:rsidP="00F551D2">
            <w:pPr>
              <w:jc w:val="center"/>
              <w:rPr>
                <w:b/>
                <w:sz w:val="48"/>
                <w:szCs w:val="48"/>
              </w:rPr>
            </w:pPr>
            <w:r>
              <w:rPr>
                <w:b/>
                <w:sz w:val="48"/>
                <w:szCs w:val="48"/>
              </w:rPr>
              <w:t>2</w:t>
            </w:r>
          </w:p>
        </w:tc>
        <w:tc>
          <w:tcPr>
            <w:tcW w:w="10073" w:type="dxa"/>
            <w:gridSpan w:val="3"/>
            <w:shd w:val="clear" w:color="auto" w:fill="BFBFBF" w:themeFill="background1" w:themeFillShade="BF"/>
            <w:vAlign w:val="center"/>
          </w:tcPr>
          <w:p w:rsidR="00C707C5" w:rsidRPr="005B589C" w:rsidRDefault="00C707C5" w:rsidP="00F551D2">
            <w:pPr>
              <w:rPr>
                <w:b/>
              </w:rPr>
            </w:pPr>
          </w:p>
        </w:tc>
      </w:tr>
      <w:tr w:rsidR="00C707C5" w:rsidRPr="0078304F" w:rsidTr="00275C04">
        <w:trPr>
          <w:trHeight w:val="710"/>
        </w:trPr>
        <w:tc>
          <w:tcPr>
            <w:tcW w:w="1435" w:type="dxa"/>
            <w:vAlign w:val="center"/>
          </w:tcPr>
          <w:p w:rsidR="00C707C5" w:rsidRPr="000E6C7A" w:rsidRDefault="00C707C5" w:rsidP="00F551D2">
            <w:pPr>
              <w:jc w:val="center"/>
              <w:rPr>
                <w:b/>
                <w:sz w:val="48"/>
                <w:szCs w:val="48"/>
              </w:rPr>
            </w:pPr>
            <w:r>
              <w:rPr>
                <w:b/>
                <w:sz w:val="48"/>
                <w:szCs w:val="48"/>
              </w:rPr>
              <w:t>1</w:t>
            </w:r>
          </w:p>
        </w:tc>
        <w:tc>
          <w:tcPr>
            <w:tcW w:w="10073" w:type="dxa"/>
            <w:gridSpan w:val="3"/>
            <w:shd w:val="clear" w:color="auto" w:fill="BFBFBF" w:themeFill="background1" w:themeFillShade="BF"/>
            <w:vAlign w:val="center"/>
          </w:tcPr>
          <w:p w:rsidR="00C707C5" w:rsidRPr="005B589C" w:rsidRDefault="00C707C5" w:rsidP="00275C04">
            <w:pPr>
              <w:rPr>
                <w:b/>
              </w:rPr>
            </w:pPr>
          </w:p>
        </w:tc>
      </w:tr>
      <w:tr w:rsidR="00C707C5" w:rsidRPr="0078304F" w:rsidTr="00275C04">
        <w:trPr>
          <w:trHeight w:val="620"/>
        </w:trPr>
        <w:tc>
          <w:tcPr>
            <w:tcW w:w="1435" w:type="dxa"/>
            <w:vAlign w:val="center"/>
          </w:tcPr>
          <w:p w:rsidR="00C707C5" w:rsidRPr="000E6C7A" w:rsidRDefault="00C707C5" w:rsidP="00F551D2">
            <w:pPr>
              <w:jc w:val="center"/>
              <w:rPr>
                <w:b/>
                <w:sz w:val="48"/>
                <w:szCs w:val="48"/>
              </w:rPr>
            </w:pPr>
            <w:r>
              <w:rPr>
                <w:b/>
                <w:sz w:val="48"/>
                <w:szCs w:val="48"/>
              </w:rPr>
              <w:t>K</w:t>
            </w:r>
          </w:p>
        </w:tc>
        <w:tc>
          <w:tcPr>
            <w:tcW w:w="10073" w:type="dxa"/>
            <w:gridSpan w:val="3"/>
            <w:shd w:val="clear" w:color="auto" w:fill="BFBFBF" w:themeFill="background1" w:themeFillShade="BF"/>
            <w:vAlign w:val="center"/>
          </w:tcPr>
          <w:p w:rsidR="00C707C5" w:rsidRPr="005B589C" w:rsidRDefault="00C707C5" w:rsidP="00F551D2">
            <w:pPr>
              <w:rPr>
                <w:b/>
              </w:rPr>
            </w:pPr>
          </w:p>
        </w:tc>
      </w:tr>
    </w:tbl>
    <w:p w:rsidR="00C707C5" w:rsidRPr="00991690" w:rsidRDefault="00C707C5" w:rsidP="00C707C5">
      <w:pPr>
        <w:spacing w:after="0"/>
      </w:pPr>
    </w:p>
    <w:p w:rsidR="00C707C5" w:rsidRPr="00991690" w:rsidRDefault="00C707C5" w:rsidP="00C707C5">
      <w:pPr>
        <w:spacing w:after="0"/>
      </w:pPr>
    </w:p>
    <w:p w:rsidR="00C707C5" w:rsidRPr="00991690" w:rsidRDefault="00C707C5" w:rsidP="008003E0">
      <w:pPr>
        <w:spacing w:after="0"/>
      </w:pPr>
    </w:p>
    <w:sectPr w:rsidR="00C707C5" w:rsidRPr="00991690" w:rsidSect="0099169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D2" w:rsidRDefault="00F551D2" w:rsidP="007F1DCA">
      <w:pPr>
        <w:spacing w:after="0" w:line="240" w:lineRule="auto"/>
      </w:pPr>
      <w:r>
        <w:separator/>
      </w:r>
    </w:p>
  </w:endnote>
  <w:endnote w:type="continuationSeparator" w:id="0">
    <w:p w:rsidR="00F551D2" w:rsidRDefault="00F551D2" w:rsidP="007F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D2" w:rsidRDefault="00F551D2" w:rsidP="007F1DCA">
      <w:pPr>
        <w:spacing w:after="0" w:line="240" w:lineRule="auto"/>
      </w:pPr>
      <w:r>
        <w:separator/>
      </w:r>
    </w:p>
  </w:footnote>
  <w:footnote w:type="continuationSeparator" w:id="0">
    <w:p w:rsidR="00F551D2" w:rsidRDefault="00F551D2" w:rsidP="007F1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D"/>
    <w:rsid w:val="000226EB"/>
    <w:rsid w:val="0007677A"/>
    <w:rsid w:val="000D2B3A"/>
    <w:rsid w:val="000E6C7A"/>
    <w:rsid w:val="00164499"/>
    <w:rsid w:val="001B42ED"/>
    <w:rsid w:val="001B4B40"/>
    <w:rsid w:val="00275C04"/>
    <w:rsid w:val="00287443"/>
    <w:rsid w:val="0040263E"/>
    <w:rsid w:val="004B0AA4"/>
    <w:rsid w:val="005B589C"/>
    <w:rsid w:val="0062680D"/>
    <w:rsid w:val="00747F0F"/>
    <w:rsid w:val="00754CFD"/>
    <w:rsid w:val="0078304F"/>
    <w:rsid w:val="00791B1B"/>
    <w:rsid w:val="007C26EC"/>
    <w:rsid w:val="007C7905"/>
    <w:rsid w:val="007D7178"/>
    <w:rsid w:val="007F1DCA"/>
    <w:rsid w:val="007F6E39"/>
    <w:rsid w:val="008003E0"/>
    <w:rsid w:val="00871CDA"/>
    <w:rsid w:val="008A3C67"/>
    <w:rsid w:val="008E0096"/>
    <w:rsid w:val="00955BEB"/>
    <w:rsid w:val="00991690"/>
    <w:rsid w:val="009B175B"/>
    <w:rsid w:val="009C784E"/>
    <w:rsid w:val="00B172B9"/>
    <w:rsid w:val="00B2253D"/>
    <w:rsid w:val="00B609BF"/>
    <w:rsid w:val="00B76DF0"/>
    <w:rsid w:val="00C07B79"/>
    <w:rsid w:val="00C22F80"/>
    <w:rsid w:val="00C707C5"/>
    <w:rsid w:val="00C80852"/>
    <w:rsid w:val="00E24452"/>
    <w:rsid w:val="00F145DC"/>
    <w:rsid w:val="00F32B90"/>
    <w:rsid w:val="00F5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8C42-8048-40CE-9C18-63C6FB95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20</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Smekens</dc:creator>
  <cp:keywords/>
  <dc:description/>
  <cp:lastModifiedBy>Brady Smekens</cp:lastModifiedBy>
  <cp:revision>13</cp:revision>
  <cp:lastPrinted>2018-01-04T14:28:00Z</cp:lastPrinted>
  <dcterms:created xsi:type="dcterms:W3CDTF">2018-01-02T17:35:00Z</dcterms:created>
  <dcterms:modified xsi:type="dcterms:W3CDTF">2018-01-04T14:37:00Z</dcterms:modified>
</cp:coreProperties>
</file>